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21DD" w:rsidRDefault="00F821DD" w:rsidP="00F821DD">
      <w:pPr>
        <w:rPr>
          <w:rFonts w:ascii="宋体" w:eastAsia="宋体" w:hAnsi="宋体" w:cs="宋体" w:hint="eastAsia"/>
        </w:rPr>
      </w:pPr>
      <w:r>
        <w:rPr>
          <w:rFonts w:hAnsi="仿宋_GB2312" w:cs="仿宋_GB2312" w:hint="eastAsia"/>
          <w:noProof/>
          <w:sz w:val="24"/>
          <w:szCs w:val="24"/>
        </w:rPr>
        <w:drawing>
          <wp:anchor distT="0" distB="0" distL="114300" distR="114300" simplePos="0" relativeHeight="251660288" behindDoc="0" locked="0" layoutInCell="1" allowOverlap="1">
            <wp:simplePos x="0" y="0"/>
            <wp:positionH relativeFrom="column">
              <wp:posOffset>4728210</wp:posOffset>
            </wp:positionH>
            <wp:positionV relativeFrom="paragraph">
              <wp:posOffset>389890</wp:posOffset>
            </wp:positionV>
            <wp:extent cx="1280160" cy="1769110"/>
            <wp:effectExtent l="19050" t="0" r="0" b="0"/>
            <wp:wrapNone/>
            <wp:docPr id="2" name="图片 2" descr="单张一寸蓝底照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单张一寸蓝底照片"/>
                    <pic:cNvPicPr>
                      <a:picLocks noChangeAspect="1" noChangeArrowheads="1"/>
                    </pic:cNvPicPr>
                  </pic:nvPicPr>
                  <pic:blipFill>
                    <a:blip r:embed="rId4"/>
                    <a:srcRect/>
                    <a:stretch>
                      <a:fillRect/>
                    </a:stretch>
                  </pic:blipFill>
                  <pic:spPr bwMode="auto">
                    <a:xfrm>
                      <a:off x="0" y="0"/>
                      <a:ext cx="1280160" cy="1769110"/>
                    </a:xfrm>
                    <a:prstGeom prst="rect">
                      <a:avLst/>
                    </a:prstGeom>
                    <a:noFill/>
                    <a:ln w="9525">
                      <a:noFill/>
                      <a:miter lim="800000"/>
                      <a:headEnd/>
                      <a:tailEnd/>
                    </a:ln>
                  </pic:spPr>
                </pic:pic>
              </a:graphicData>
            </a:graphic>
          </wp:anchor>
        </w:drawing>
      </w:r>
      <w:r>
        <w:rPr>
          <w:rFonts w:hAnsi="仿宋_GB2312" w:cs="仿宋_GB2312" w:hint="eastAsia"/>
        </w:rPr>
        <w:t>一、个人信息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88"/>
        <w:gridCol w:w="1897"/>
        <w:gridCol w:w="1121"/>
        <w:gridCol w:w="323"/>
        <w:gridCol w:w="1185"/>
        <w:gridCol w:w="799"/>
        <w:gridCol w:w="2351"/>
      </w:tblGrid>
      <w:tr w:rsidR="00F821DD" w:rsidTr="00AC231A">
        <w:trPr>
          <w:trHeight w:hRule="exact" w:val="728"/>
          <w:jc w:val="center"/>
        </w:trPr>
        <w:tc>
          <w:tcPr>
            <w:tcW w:w="1988" w:type="dxa"/>
            <w:vAlign w:val="center"/>
          </w:tcPr>
          <w:p w:rsidR="00F821DD" w:rsidRDefault="00F821DD" w:rsidP="00AC231A">
            <w:pPr>
              <w:jc w:val="center"/>
              <w:rPr>
                <w:rFonts w:hAnsi="仿宋_GB2312" w:cs="仿宋_GB2312" w:hint="eastAsia"/>
                <w:sz w:val="24"/>
                <w:szCs w:val="24"/>
              </w:rPr>
            </w:pPr>
            <w:r>
              <w:rPr>
                <w:rFonts w:hAnsi="仿宋_GB2312" w:cs="仿宋_GB2312" w:hint="eastAsia"/>
                <w:sz w:val="24"/>
                <w:szCs w:val="24"/>
              </w:rPr>
              <w:t>姓名</w:t>
            </w:r>
          </w:p>
        </w:tc>
        <w:tc>
          <w:tcPr>
            <w:tcW w:w="1897" w:type="dxa"/>
            <w:vAlign w:val="center"/>
          </w:tcPr>
          <w:p w:rsidR="00F821DD" w:rsidRDefault="00F821DD" w:rsidP="00AC231A">
            <w:pPr>
              <w:jc w:val="center"/>
              <w:rPr>
                <w:rFonts w:hAnsi="仿宋_GB2312" w:cs="仿宋_GB2312" w:hint="eastAsia"/>
                <w:sz w:val="24"/>
                <w:szCs w:val="24"/>
              </w:rPr>
            </w:pPr>
            <w:r>
              <w:rPr>
                <w:rFonts w:hAnsi="仿宋_GB2312" w:cs="仿宋_GB2312" w:hint="eastAsia"/>
                <w:sz w:val="24"/>
                <w:szCs w:val="24"/>
              </w:rPr>
              <w:t>金智超</w:t>
            </w:r>
          </w:p>
        </w:tc>
        <w:tc>
          <w:tcPr>
            <w:tcW w:w="1444" w:type="dxa"/>
            <w:gridSpan w:val="2"/>
            <w:vAlign w:val="center"/>
          </w:tcPr>
          <w:p w:rsidR="00F821DD" w:rsidRDefault="00F821DD" w:rsidP="00AC231A">
            <w:pPr>
              <w:jc w:val="center"/>
              <w:rPr>
                <w:rFonts w:hAnsi="仿宋_GB2312" w:cs="仿宋_GB2312" w:hint="eastAsia"/>
                <w:sz w:val="24"/>
                <w:szCs w:val="24"/>
              </w:rPr>
            </w:pPr>
            <w:r>
              <w:rPr>
                <w:rFonts w:hAnsi="仿宋_GB2312" w:cs="仿宋_GB2312" w:hint="eastAsia"/>
                <w:sz w:val="24"/>
                <w:szCs w:val="24"/>
              </w:rPr>
              <w:t>出生日期</w:t>
            </w:r>
          </w:p>
        </w:tc>
        <w:tc>
          <w:tcPr>
            <w:tcW w:w="1984" w:type="dxa"/>
            <w:gridSpan w:val="2"/>
            <w:vAlign w:val="center"/>
          </w:tcPr>
          <w:p w:rsidR="00F821DD" w:rsidRDefault="00F821DD" w:rsidP="00AC231A">
            <w:pPr>
              <w:jc w:val="center"/>
              <w:rPr>
                <w:rFonts w:hAnsi="仿宋_GB2312" w:cs="仿宋_GB2312" w:hint="eastAsia"/>
                <w:sz w:val="24"/>
                <w:szCs w:val="24"/>
              </w:rPr>
            </w:pPr>
            <w:r>
              <w:rPr>
                <w:rFonts w:hAnsi="仿宋_GB2312" w:cs="仿宋_GB2312" w:hint="eastAsia"/>
                <w:sz w:val="24"/>
                <w:szCs w:val="24"/>
              </w:rPr>
              <w:t>1986年5月26日</w:t>
            </w:r>
          </w:p>
        </w:tc>
        <w:tc>
          <w:tcPr>
            <w:tcW w:w="2351" w:type="dxa"/>
            <w:vMerge w:val="restart"/>
            <w:vAlign w:val="center"/>
          </w:tcPr>
          <w:p w:rsidR="00F821DD" w:rsidRDefault="00F821DD" w:rsidP="00AC231A">
            <w:pPr>
              <w:jc w:val="center"/>
              <w:rPr>
                <w:rFonts w:hAnsi="仿宋_GB2312" w:cs="仿宋_GB2312" w:hint="eastAsia"/>
                <w:sz w:val="24"/>
                <w:szCs w:val="24"/>
              </w:rPr>
            </w:pPr>
          </w:p>
        </w:tc>
      </w:tr>
      <w:tr w:rsidR="00F821DD" w:rsidTr="00AC231A">
        <w:trPr>
          <w:trHeight w:hRule="exact" w:val="653"/>
          <w:jc w:val="center"/>
        </w:trPr>
        <w:tc>
          <w:tcPr>
            <w:tcW w:w="1988" w:type="dxa"/>
            <w:vAlign w:val="center"/>
          </w:tcPr>
          <w:p w:rsidR="00F821DD" w:rsidRDefault="00F821DD" w:rsidP="00AC231A">
            <w:pPr>
              <w:jc w:val="center"/>
              <w:rPr>
                <w:rFonts w:hAnsi="仿宋_GB2312" w:cs="仿宋_GB2312" w:hint="eastAsia"/>
                <w:sz w:val="24"/>
                <w:szCs w:val="24"/>
              </w:rPr>
            </w:pPr>
            <w:r>
              <w:rPr>
                <w:rFonts w:hAnsi="仿宋_GB2312" w:cs="仿宋_GB2312" w:hint="eastAsia"/>
                <w:sz w:val="24"/>
                <w:szCs w:val="24"/>
              </w:rPr>
              <w:t>性别</w:t>
            </w:r>
          </w:p>
        </w:tc>
        <w:tc>
          <w:tcPr>
            <w:tcW w:w="1897" w:type="dxa"/>
            <w:vAlign w:val="center"/>
          </w:tcPr>
          <w:p w:rsidR="00F821DD" w:rsidRDefault="00F821DD" w:rsidP="00AC231A">
            <w:pPr>
              <w:jc w:val="center"/>
              <w:rPr>
                <w:rFonts w:hAnsi="仿宋_GB2312" w:cs="仿宋_GB2312" w:hint="eastAsia"/>
                <w:sz w:val="24"/>
                <w:szCs w:val="24"/>
              </w:rPr>
            </w:pPr>
            <w:r>
              <w:rPr>
                <w:rFonts w:hAnsi="仿宋_GB2312" w:cs="仿宋_GB2312" w:hint="eastAsia"/>
                <w:sz w:val="24"/>
                <w:szCs w:val="24"/>
              </w:rPr>
              <w:t>男</w:t>
            </w:r>
          </w:p>
        </w:tc>
        <w:tc>
          <w:tcPr>
            <w:tcW w:w="1444" w:type="dxa"/>
            <w:gridSpan w:val="2"/>
            <w:vAlign w:val="center"/>
          </w:tcPr>
          <w:p w:rsidR="00F821DD" w:rsidRDefault="00F821DD" w:rsidP="00AC231A">
            <w:pPr>
              <w:jc w:val="center"/>
              <w:rPr>
                <w:rFonts w:hAnsi="仿宋_GB2312" w:cs="仿宋_GB2312" w:hint="eastAsia"/>
                <w:sz w:val="24"/>
                <w:szCs w:val="24"/>
              </w:rPr>
            </w:pPr>
            <w:r>
              <w:rPr>
                <w:rFonts w:hAnsi="仿宋_GB2312" w:cs="仿宋_GB2312" w:hint="eastAsia"/>
                <w:sz w:val="24"/>
                <w:szCs w:val="24"/>
              </w:rPr>
              <w:t>民族</w:t>
            </w:r>
          </w:p>
        </w:tc>
        <w:tc>
          <w:tcPr>
            <w:tcW w:w="1984" w:type="dxa"/>
            <w:gridSpan w:val="2"/>
            <w:vAlign w:val="center"/>
          </w:tcPr>
          <w:p w:rsidR="00F821DD" w:rsidRDefault="00F821DD" w:rsidP="00AC231A">
            <w:pPr>
              <w:jc w:val="center"/>
              <w:rPr>
                <w:rFonts w:hAnsi="仿宋_GB2312" w:cs="仿宋_GB2312" w:hint="eastAsia"/>
                <w:sz w:val="24"/>
                <w:szCs w:val="24"/>
              </w:rPr>
            </w:pPr>
            <w:r>
              <w:rPr>
                <w:rFonts w:hAnsi="仿宋_GB2312" w:cs="仿宋_GB2312" w:hint="eastAsia"/>
                <w:sz w:val="24"/>
                <w:szCs w:val="24"/>
              </w:rPr>
              <w:t>汉</w:t>
            </w:r>
          </w:p>
        </w:tc>
        <w:tc>
          <w:tcPr>
            <w:tcW w:w="2351" w:type="dxa"/>
            <w:vMerge/>
            <w:vAlign w:val="center"/>
          </w:tcPr>
          <w:p w:rsidR="00F821DD" w:rsidRDefault="00F821DD" w:rsidP="00AC231A">
            <w:pPr>
              <w:jc w:val="center"/>
              <w:rPr>
                <w:rFonts w:hAnsi="仿宋_GB2312" w:cs="仿宋_GB2312" w:hint="eastAsia"/>
                <w:sz w:val="24"/>
                <w:szCs w:val="24"/>
              </w:rPr>
            </w:pPr>
          </w:p>
        </w:tc>
      </w:tr>
      <w:tr w:rsidR="00F821DD" w:rsidTr="00AC231A">
        <w:trPr>
          <w:trHeight w:hRule="exact" w:val="663"/>
          <w:jc w:val="center"/>
        </w:trPr>
        <w:tc>
          <w:tcPr>
            <w:tcW w:w="1988" w:type="dxa"/>
            <w:vAlign w:val="center"/>
          </w:tcPr>
          <w:p w:rsidR="00F821DD" w:rsidRDefault="00F821DD" w:rsidP="00AC231A">
            <w:pPr>
              <w:jc w:val="center"/>
              <w:rPr>
                <w:rFonts w:hAnsi="仿宋_GB2312" w:cs="仿宋_GB2312"/>
                <w:sz w:val="24"/>
                <w:szCs w:val="24"/>
              </w:rPr>
            </w:pPr>
            <w:r>
              <w:rPr>
                <w:rFonts w:hAnsi="仿宋_GB2312" w:cs="仿宋_GB2312" w:hint="eastAsia"/>
                <w:sz w:val="24"/>
                <w:szCs w:val="24"/>
              </w:rPr>
              <w:t>政治面貌</w:t>
            </w:r>
          </w:p>
        </w:tc>
        <w:tc>
          <w:tcPr>
            <w:tcW w:w="1897" w:type="dxa"/>
            <w:vAlign w:val="center"/>
          </w:tcPr>
          <w:p w:rsidR="00F821DD" w:rsidRDefault="00F821DD" w:rsidP="00AC231A">
            <w:pPr>
              <w:jc w:val="center"/>
              <w:rPr>
                <w:rFonts w:hAnsi="仿宋_GB2312" w:cs="仿宋_GB2312" w:hint="eastAsia"/>
                <w:sz w:val="24"/>
                <w:szCs w:val="24"/>
              </w:rPr>
            </w:pPr>
            <w:r>
              <w:rPr>
                <w:rFonts w:hAnsi="仿宋_GB2312" w:cs="仿宋_GB2312" w:hint="eastAsia"/>
                <w:sz w:val="24"/>
                <w:szCs w:val="24"/>
              </w:rPr>
              <w:t>致公党党员</w:t>
            </w:r>
          </w:p>
        </w:tc>
        <w:tc>
          <w:tcPr>
            <w:tcW w:w="1444" w:type="dxa"/>
            <w:gridSpan w:val="2"/>
            <w:vAlign w:val="center"/>
          </w:tcPr>
          <w:p w:rsidR="00F821DD" w:rsidRDefault="00F821DD" w:rsidP="00AC231A">
            <w:pPr>
              <w:jc w:val="center"/>
              <w:rPr>
                <w:rFonts w:hAnsi="仿宋_GB2312" w:cs="仿宋_GB2312" w:hint="eastAsia"/>
                <w:sz w:val="24"/>
                <w:szCs w:val="24"/>
              </w:rPr>
            </w:pPr>
            <w:r>
              <w:rPr>
                <w:rFonts w:hAnsi="仿宋_GB2312" w:cs="仿宋_GB2312" w:hint="eastAsia"/>
                <w:sz w:val="24"/>
                <w:szCs w:val="24"/>
              </w:rPr>
              <w:t>籍贯</w:t>
            </w:r>
          </w:p>
        </w:tc>
        <w:tc>
          <w:tcPr>
            <w:tcW w:w="1984" w:type="dxa"/>
            <w:gridSpan w:val="2"/>
            <w:vAlign w:val="center"/>
          </w:tcPr>
          <w:p w:rsidR="00F821DD" w:rsidRDefault="00F821DD" w:rsidP="00AC231A">
            <w:pPr>
              <w:jc w:val="center"/>
              <w:rPr>
                <w:rFonts w:hAnsi="仿宋_GB2312" w:cs="仿宋_GB2312" w:hint="eastAsia"/>
                <w:sz w:val="24"/>
                <w:szCs w:val="24"/>
              </w:rPr>
            </w:pPr>
            <w:r>
              <w:rPr>
                <w:rFonts w:hAnsi="仿宋_GB2312" w:cs="仿宋_GB2312" w:hint="eastAsia"/>
                <w:sz w:val="24"/>
                <w:szCs w:val="24"/>
              </w:rPr>
              <w:t>辽宁省沈阳市</w:t>
            </w:r>
          </w:p>
        </w:tc>
        <w:tc>
          <w:tcPr>
            <w:tcW w:w="2351" w:type="dxa"/>
            <w:vMerge/>
            <w:vAlign w:val="center"/>
          </w:tcPr>
          <w:p w:rsidR="00F821DD" w:rsidRDefault="00F821DD" w:rsidP="00AC231A">
            <w:pPr>
              <w:jc w:val="center"/>
              <w:rPr>
                <w:rFonts w:hAnsi="仿宋_GB2312" w:cs="仿宋_GB2312" w:hint="eastAsia"/>
                <w:sz w:val="24"/>
                <w:szCs w:val="24"/>
              </w:rPr>
            </w:pPr>
          </w:p>
        </w:tc>
      </w:tr>
      <w:tr w:rsidR="00F821DD" w:rsidTr="00AC231A">
        <w:trPr>
          <w:trHeight w:hRule="exact" w:val="708"/>
          <w:jc w:val="center"/>
        </w:trPr>
        <w:tc>
          <w:tcPr>
            <w:tcW w:w="1988" w:type="dxa"/>
            <w:vAlign w:val="center"/>
          </w:tcPr>
          <w:p w:rsidR="00F821DD" w:rsidRDefault="00F821DD" w:rsidP="00AC231A">
            <w:pPr>
              <w:jc w:val="center"/>
              <w:rPr>
                <w:rFonts w:hAnsi="仿宋_GB2312" w:cs="仿宋_GB2312" w:hint="eastAsia"/>
                <w:sz w:val="24"/>
                <w:szCs w:val="24"/>
              </w:rPr>
            </w:pPr>
            <w:r>
              <w:rPr>
                <w:rFonts w:hAnsi="仿宋_GB2312" w:cs="仿宋_GB2312" w:hint="eastAsia"/>
                <w:sz w:val="24"/>
                <w:szCs w:val="24"/>
              </w:rPr>
              <w:t>身份证号</w:t>
            </w:r>
          </w:p>
        </w:tc>
        <w:tc>
          <w:tcPr>
            <w:tcW w:w="5325" w:type="dxa"/>
            <w:gridSpan w:val="5"/>
            <w:vAlign w:val="center"/>
          </w:tcPr>
          <w:p w:rsidR="00F821DD" w:rsidRDefault="00F821DD" w:rsidP="00AC231A">
            <w:pPr>
              <w:jc w:val="center"/>
              <w:rPr>
                <w:rFonts w:hAnsi="仿宋_GB2312" w:cs="仿宋_GB2312" w:hint="eastAsia"/>
                <w:sz w:val="24"/>
                <w:szCs w:val="24"/>
              </w:rPr>
            </w:pPr>
          </w:p>
        </w:tc>
        <w:tc>
          <w:tcPr>
            <w:tcW w:w="2351" w:type="dxa"/>
            <w:vMerge/>
            <w:vAlign w:val="center"/>
          </w:tcPr>
          <w:p w:rsidR="00F821DD" w:rsidRDefault="00F821DD" w:rsidP="00AC231A">
            <w:pPr>
              <w:jc w:val="center"/>
              <w:rPr>
                <w:rFonts w:hAnsi="仿宋_GB2312" w:cs="仿宋_GB2312" w:hint="eastAsia"/>
                <w:sz w:val="24"/>
                <w:szCs w:val="24"/>
              </w:rPr>
            </w:pPr>
          </w:p>
        </w:tc>
      </w:tr>
      <w:tr w:rsidR="00F821DD" w:rsidTr="00AC231A">
        <w:trPr>
          <w:trHeight w:hRule="exact" w:val="743"/>
          <w:jc w:val="center"/>
        </w:trPr>
        <w:tc>
          <w:tcPr>
            <w:tcW w:w="1988" w:type="dxa"/>
            <w:vAlign w:val="center"/>
          </w:tcPr>
          <w:p w:rsidR="00F821DD" w:rsidRDefault="00F821DD" w:rsidP="00AC231A">
            <w:pPr>
              <w:jc w:val="center"/>
              <w:rPr>
                <w:rFonts w:hAnsi="仿宋_GB2312" w:cs="仿宋_GB2312" w:hint="eastAsia"/>
                <w:sz w:val="24"/>
                <w:szCs w:val="24"/>
              </w:rPr>
            </w:pPr>
            <w:r>
              <w:rPr>
                <w:rFonts w:hAnsi="仿宋_GB2312" w:cs="仿宋_GB2312" w:hint="eastAsia"/>
                <w:sz w:val="24"/>
                <w:szCs w:val="24"/>
              </w:rPr>
              <w:t>毕业院校</w:t>
            </w:r>
          </w:p>
        </w:tc>
        <w:tc>
          <w:tcPr>
            <w:tcW w:w="7676" w:type="dxa"/>
            <w:gridSpan w:val="6"/>
            <w:vAlign w:val="center"/>
          </w:tcPr>
          <w:p w:rsidR="00F821DD" w:rsidRDefault="00F821DD" w:rsidP="00AC231A">
            <w:pPr>
              <w:jc w:val="center"/>
              <w:rPr>
                <w:rFonts w:hAnsi="仿宋_GB2312" w:cs="仿宋_GB2312" w:hint="eastAsia"/>
                <w:sz w:val="24"/>
                <w:szCs w:val="24"/>
              </w:rPr>
            </w:pPr>
            <w:r>
              <w:rPr>
                <w:rFonts w:hAnsi="仿宋_GB2312" w:cs="仿宋_GB2312" w:hint="eastAsia"/>
                <w:sz w:val="24"/>
                <w:szCs w:val="24"/>
              </w:rPr>
              <w:t>新加坡南洋理工大学</w:t>
            </w:r>
          </w:p>
        </w:tc>
      </w:tr>
      <w:tr w:rsidR="00F821DD" w:rsidTr="00AC231A">
        <w:trPr>
          <w:trHeight w:hRule="exact" w:val="713"/>
          <w:jc w:val="center"/>
        </w:trPr>
        <w:tc>
          <w:tcPr>
            <w:tcW w:w="1988" w:type="dxa"/>
            <w:vAlign w:val="center"/>
          </w:tcPr>
          <w:p w:rsidR="00F821DD" w:rsidRDefault="00F821DD" w:rsidP="00AC231A">
            <w:pPr>
              <w:jc w:val="center"/>
              <w:rPr>
                <w:rFonts w:hAnsi="仿宋_GB2312" w:cs="仿宋_GB2312" w:hint="eastAsia"/>
                <w:sz w:val="24"/>
                <w:szCs w:val="24"/>
              </w:rPr>
            </w:pPr>
            <w:r>
              <w:rPr>
                <w:rFonts w:hAnsi="仿宋_GB2312" w:cs="仿宋_GB2312" w:hint="eastAsia"/>
                <w:sz w:val="24"/>
                <w:szCs w:val="24"/>
              </w:rPr>
              <w:t>学历</w:t>
            </w:r>
          </w:p>
        </w:tc>
        <w:tc>
          <w:tcPr>
            <w:tcW w:w="3018" w:type="dxa"/>
            <w:gridSpan w:val="2"/>
            <w:vAlign w:val="center"/>
          </w:tcPr>
          <w:p w:rsidR="00F821DD" w:rsidRDefault="00F821DD" w:rsidP="00AC231A">
            <w:pPr>
              <w:jc w:val="center"/>
              <w:rPr>
                <w:rFonts w:hAnsi="仿宋_GB2312" w:cs="仿宋_GB2312" w:hint="eastAsia"/>
                <w:sz w:val="24"/>
                <w:szCs w:val="24"/>
              </w:rPr>
            </w:pPr>
            <w:r>
              <w:rPr>
                <w:rFonts w:hAnsi="仿宋_GB2312" w:cs="仿宋_GB2312" w:hint="eastAsia"/>
                <w:sz w:val="24"/>
                <w:szCs w:val="24"/>
              </w:rPr>
              <w:t>研究生</w:t>
            </w:r>
          </w:p>
        </w:tc>
        <w:tc>
          <w:tcPr>
            <w:tcW w:w="1508" w:type="dxa"/>
            <w:gridSpan w:val="2"/>
            <w:vAlign w:val="center"/>
          </w:tcPr>
          <w:p w:rsidR="00F821DD" w:rsidRDefault="00F821DD" w:rsidP="00AC231A">
            <w:pPr>
              <w:jc w:val="center"/>
              <w:rPr>
                <w:rFonts w:hAnsi="仿宋_GB2312" w:cs="仿宋_GB2312" w:hint="eastAsia"/>
                <w:sz w:val="24"/>
                <w:szCs w:val="24"/>
              </w:rPr>
            </w:pPr>
            <w:r>
              <w:rPr>
                <w:rFonts w:hAnsi="仿宋_GB2312" w:cs="仿宋_GB2312" w:hint="eastAsia"/>
                <w:sz w:val="24"/>
                <w:szCs w:val="24"/>
              </w:rPr>
              <w:t>学位</w:t>
            </w:r>
          </w:p>
        </w:tc>
        <w:tc>
          <w:tcPr>
            <w:tcW w:w="3150" w:type="dxa"/>
            <w:gridSpan w:val="2"/>
            <w:vAlign w:val="center"/>
          </w:tcPr>
          <w:p w:rsidR="00F821DD" w:rsidRDefault="00F821DD" w:rsidP="00AC231A">
            <w:pPr>
              <w:jc w:val="center"/>
              <w:rPr>
                <w:rFonts w:hAnsi="仿宋_GB2312" w:cs="仿宋_GB2312" w:hint="eastAsia"/>
                <w:sz w:val="24"/>
                <w:szCs w:val="24"/>
              </w:rPr>
            </w:pPr>
            <w:r>
              <w:rPr>
                <w:rFonts w:hAnsi="仿宋_GB2312" w:cs="仿宋_GB2312" w:hint="eastAsia"/>
                <w:sz w:val="24"/>
                <w:szCs w:val="24"/>
              </w:rPr>
              <w:t>博士</w:t>
            </w:r>
          </w:p>
        </w:tc>
      </w:tr>
      <w:tr w:rsidR="00F821DD" w:rsidTr="00AC231A">
        <w:trPr>
          <w:trHeight w:hRule="exact" w:val="728"/>
          <w:jc w:val="center"/>
        </w:trPr>
        <w:tc>
          <w:tcPr>
            <w:tcW w:w="1988" w:type="dxa"/>
            <w:vAlign w:val="center"/>
          </w:tcPr>
          <w:p w:rsidR="00F821DD" w:rsidRDefault="00F821DD" w:rsidP="00AC231A">
            <w:pPr>
              <w:jc w:val="center"/>
              <w:rPr>
                <w:rFonts w:hAnsi="仿宋_GB2312" w:cs="仿宋_GB2312" w:hint="eastAsia"/>
                <w:sz w:val="24"/>
                <w:szCs w:val="24"/>
              </w:rPr>
            </w:pPr>
            <w:r>
              <w:rPr>
                <w:rFonts w:hAnsi="仿宋_GB2312" w:cs="仿宋_GB2312" w:hint="eastAsia"/>
                <w:sz w:val="24"/>
                <w:szCs w:val="24"/>
              </w:rPr>
              <w:t>所学专业</w:t>
            </w:r>
          </w:p>
        </w:tc>
        <w:tc>
          <w:tcPr>
            <w:tcW w:w="3018" w:type="dxa"/>
            <w:gridSpan w:val="2"/>
            <w:vAlign w:val="center"/>
          </w:tcPr>
          <w:p w:rsidR="00F821DD" w:rsidRDefault="00F821DD" w:rsidP="00AC231A">
            <w:pPr>
              <w:jc w:val="center"/>
              <w:rPr>
                <w:rFonts w:hAnsi="仿宋_GB2312" w:cs="仿宋_GB2312" w:hint="eastAsia"/>
                <w:sz w:val="24"/>
                <w:szCs w:val="24"/>
              </w:rPr>
            </w:pPr>
            <w:r>
              <w:rPr>
                <w:rFonts w:hAnsi="仿宋_GB2312" w:cs="仿宋_GB2312" w:hint="eastAsia"/>
                <w:sz w:val="24"/>
                <w:szCs w:val="24"/>
              </w:rPr>
              <w:t>化学</w:t>
            </w:r>
          </w:p>
        </w:tc>
        <w:tc>
          <w:tcPr>
            <w:tcW w:w="1508" w:type="dxa"/>
            <w:gridSpan w:val="2"/>
            <w:vAlign w:val="center"/>
          </w:tcPr>
          <w:p w:rsidR="00F821DD" w:rsidRDefault="00F821DD" w:rsidP="00AC231A">
            <w:pPr>
              <w:jc w:val="center"/>
              <w:rPr>
                <w:rFonts w:hAnsi="仿宋_GB2312" w:cs="仿宋_GB2312" w:hint="eastAsia"/>
                <w:sz w:val="24"/>
                <w:szCs w:val="24"/>
              </w:rPr>
            </w:pPr>
            <w:r>
              <w:rPr>
                <w:rFonts w:hAnsi="仿宋_GB2312" w:cs="仿宋_GB2312" w:hint="eastAsia"/>
                <w:sz w:val="24"/>
                <w:szCs w:val="24"/>
              </w:rPr>
              <w:t>毕业时间</w:t>
            </w:r>
          </w:p>
        </w:tc>
        <w:tc>
          <w:tcPr>
            <w:tcW w:w="3150" w:type="dxa"/>
            <w:gridSpan w:val="2"/>
            <w:vAlign w:val="center"/>
          </w:tcPr>
          <w:p w:rsidR="00F821DD" w:rsidRDefault="00F821DD" w:rsidP="00AC231A">
            <w:pPr>
              <w:jc w:val="center"/>
              <w:rPr>
                <w:rFonts w:hAnsi="仿宋_GB2312" w:cs="仿宋_GB2312" w:hint="eastAsia"/>
                <w:sz w:val="24"/>
                <w:szCs w:val="24"/>
              </w:rPr>
            </w:pPr>
            <w:r>
              <w:rPr>
                <w:rFonts w:hAnsi="仿宋_GB2312" w:cs="仿宋_GB2312" w:hint="eastAsia"/>
                <w:sz w:val="24"/>
                <w:szCs w:val="24"/>
              </w:rPr>
              <w:t>2016年2月</w:t>
            </w:r>
          </w:p>
        </w:tc>
      </w:tr>
      <w:tr w:rsidR="00F821DD" w:rsidTr="00AC231A">
        <w:trPr>
          <w:trHeight w:hRule="exact" w:val="713"/>
          <w:jc w:val="center"/>
        </w:trPr>
        <w:tc>
          <w:tcPr>
            <w:tcW w:w="1988" w:type="dxa"/>
            <w:vAlign w:val="center"/>
          </w:tcPr>
          <w:p w:rsidR="00F821DD" w:rsidRDefault="00F821DD" w:rsidP="00AC231A">
            <w:pPr>
              <w:jc w:val="center"/>
              <w:rPr>
                <w:rFonts w:hAnsi="仿宋_GB2312" w:cs="仿宋_GB2312" w:hint="eastAsia"/>
                <w:sz w:val="24"/>
                <w:szCs w:val="24"/>
              </w:rPr>
            </w:pPr>
            <w:r>
              <w:rPr>
                <w:rFonts w:hAnsi="仿宋_GB2312" w:cs="仿宋_GB2312" w:hint="eastAsia"/>
                <w:sz w:val="24"/>
                <w:szCs w:val="24"/>
              </w:rPr>
              <w:t>专业技术职务</w:t>
            </w:r>
          </w:p>
        </w:tc>
        <w:tc>
          <w:tcPr>
            <w:tcW w:w="3018" w:type="dxa"/>
            <w:gridSpan w:val="2"/>
            <w:vAlign w:val="center"/>
          </w:tcPr>
          <w:p w:rsidR="00F821DD" w:rsidRDefault="00F821DD" w:rsidP="00AC231A">
            <w:pPr>
              <w:jc w:val="center"/>
              <w:rPr>
                <w:rFonts w:hAnsi="仿宋_GB2312" w:cs="仿宋_GB2312" w:hint="eastAsia"/>
                <w:sz w:val="24"/>
                <w:szCs w:val="24"/>
              </w:rPr>
            </w:pPr>
            <w:r>
              <w:rPr>
                <w:rFonts w:hAnsi="仿宋_GB2312" w:cs="仿宋_GB2312" w:hint="eastAsia"/>
                <w:sz w:val="24"/>
                <w:szCs w:val="24"/>
              </w:rPr>
              <w:t>教学科研</w:t>
            </w:r>
          </w:p>
        </w:tc>
        <w:tc>
          <w:tcPr>
            <w:tcW w:w="1508" w:type="dxa"/>
            <w:gridSpan w:val="2"/>
            <w:vAlign w:val="center"/>
          </w:tcPr>
          <w:p w:rsidR="00F821DD" w:rsidRDefault="00F821DD" w:rsidP="00AC231A">
            <w:pPr>
              <w:jc w:val="center"/>
              <w:rPr>
                <w:rFonts w:hAnsi="仿宋_GB2312" w:cs="仿宋_GB2312" w:hint="eastAsia"/>
                <w:sz w:val="24"/>
                <w:szCs w:val="24"/>
              </w:rPr>
            </w:pPr>
            <w:r>
              <w:rPr>
                <w:rFonts w:hAnsi="仿宋_GB2312" w:cs="仿宋_GB2312" w:hint="eastAsia"/>
                <w:sz w:val="24"/>
                <w:szCs w:val="24"/>
              </w:rPr>
              <w:t>专业专长</w:t>
            </w:r>
          </w:p>
        </w:tc>
        <w:tc>
          <w:tcPr>
            <w:tcW w:w="3150" w:type="dxa"/>
            <w:gridSpan w:val="2"/>
            <w:vAlign w:val="center"/>
          </w:tcPr>
          <w:p w:rsidR="00F821DD" w:rsidRDefault="00F821DD" w:rsidP="00AC231A">
            <w:pPr>
              <w:jc w:val="center"/>
              <w:rPr>
                <w:rFonts w:hAnsi="仿宋_GB2312" w:cs="仿宋_GB2312" w:hint="eastAsia"/>
                <w:sz w:val="24"/>
                <w:szCs w:val="24"/>
              </w:rPr>
            </w:pPr>
            <w:r>
              <w:rPr>
                <w:rFonts w:hAnsi="仿宋_GB2312" w:cs="仿宋_GB2312" w:hint="eastAsia"/>
                <w:sz w:val="24"/>
                <w:szCs w:val="24"/>
              </w:rPr>
              <w:t>农药合成化学</w:t>
            </w:r>
          </w:p>
        </w:tc>
      </w:tr>
      <w:tr w:rsidR="00F821DD" w:rsidTr="00AC231A">
        <w:trPr>
          <w:trHeight w:hRule="exact" w:val="1041"/>
          <w:jc w:val="center"/>
        </w:trPr>
        <w:tc>
          <w:tcPr>
            <w:tcW w:w="1988" w:type="dxa"/>
            <w:vAlign w:val="center"/>
          </w:tcPr>
          <w:p w:rsidR="00F821DD" w:rsidRDefault="00F821DD" w:rsidP="00AC231A">
            <w:pPr>
              <w:spacing w:line="300" w:lineRule="exact"/>
              <w:jc w:val="center"/>
              <w:rPr>
                <w:rFonts w:hAnsi="仿宋_GB2312" w:cs="仿宋_GB2312" w:hint="eastAsia"/>
                <w:sz w:val="24"/>
                <w:szCs w:val="24"/>
              </w:rPr>
            </w:pPr>
            <w:r>
              <w:rPr>
                <w:rFonts w:hAnsi="仿宋_GB2312" w:cs="仿宋_GB2312" w:hint="eastAsia"/>
                <w:sz w:val="24"/>
                <w:szCs w:val="24"/>
              </w:rPr>
              <w:t>工作单位及职务</w:t>
            </w:r>
          </w:p>
        </w:tc>
        <w:tc>
          <w:tcPr>
            <w:tcW w:w="7676" w:type="dxa"/>
            <w:gridSpan w:val="6"/>
            <w:vAlign w:val="center"/>
          </w:tcPr>
          <w:p w:rsidR="00F821DD" w:rsidRDefault="00F821DD" w:rsidP="00AC231A">
            <w:pPr>
              <w:jc w:val="center"/>
              <w:rPr>
                <w:rFonts w:hAnsi="仿宋_GB2312" w:cs="仿宋_GB2312" w:hint="eastAsia"/>
                <w:sz w:val="24"/>
                <w:szCs w:val="24"/>
              </w:rPr>
            </w:pPr>
            <w:r>
              <w:rPr>
                <w:rFonts w:hAnsi="仿宋_GB2312" w:cs="仿宋_GB2312" w:hint="eastAsia"/>
                <w:sz w:val="24"/>
                <w:szCs w:val="24"/>
              </w:rPr>
              <w:t>贵州大学教师</w:t>
            </w:r>
          </w:p>
        </w:tc>
      </w:tr>
      <w:tr w:rsidR="00F821DD" w:rsidTr="00AC231A">
        <w:trPr>
          <w:trHeight w:hRule="exact" w:val="1320"/>
          <w:jc w:val="center"/>
        </w:trPr>
        <w:tc>
          <w:tcPr>
            <w:tcW w:w="1988" w:type="dxa"/>
            <w:vAlign w:val="center"/>
          </w:tcPr>
          <w:p w:rsidR="00F821DD" w:rsidRDefault="00F821DD" w:rsidP="00AC231A">
            <w:pPr>
              <w:jc w:val="center"/>
              <w:rPr>
                <w:rFonts w:hAnsi="仿宋_GB2312" w:cs="仿宋_GB2312" w:hint="eastAsia"/>
                <w:sz w:val="24"/>
                <w:szCs w:val="24"/>
              </w:rPr>
            </w:pPr>
            <w:r>
              <w:rPr>
                <w:rFonts w:hAnsi="仿宋_GB2312" w:cs="仿宋_GB2312" w:hint="eastAsia"/>
                <w:sz w:val="24"/>
                <w:szCs w:val="24"/>
              </w:rPr>
              <w:t>单位性质</w:t>
            </w:r>
          </w:p>
        </w:tc>
        <w:tc>
          <w:tcPr>
            <w:tcW w:w="7676" w:type="dxa"/>
            <w:gridSpan w:val="6"/>
            <w:vAlign w:val="center"/>
          </w:tcPr>
          <w:p w:rsidR="00F821DD" w:rsidRDefault="00F821DD" w:rsidP="00AC231A">
            <w:pPr>
              <w:spacing w:line="300" w:lineRule="exact"/>
              <w:rPr>
                <w:rFonts w:hAnsi="仿宋_GB2312" w:cs="仿宋_GB2312" w:hint="eastAsia"/>
                <w:sz w:val="24"/>
                <w:szCs w:val="24"/>
              </w:rPr>
            </w:pPr>
            <w:r>
              <w:rPr>
                <w:rFonts w:ascii="Arial Narrow" w:hAnsi="Arial Narrow" w:cs="仿宋_GB2312"/>
                <w:sz w:val="24"/>
                <w:szCs w:val="24"/>
              </w:rPr>
              <w:t>√</w:t>
            </w:r>
            <w:r>
              <w:rPr>
                <w:rFonts w:hAnsi="仿宋_GB2312" w:cs="仿宋_GB2312" w:hint="eastAsia"/>
                <w:sz w:val="24"/>
                <w:szCs w:val="24"/>
              </w:rPr>
              <w:t xml:space="preserve"> 高等院校  □科研院所  □其他事业单位</w:t>
            </w:r>
          </w:p>
          <w:p w:rsidR="00F821DD" w:rsidRDefault="00F821DD" w:rsidP="00AC231A">
            <w:pPr>
              <w:spacing w:line="300" w:lineRule="exact"/>
              <w:rPr>
                <w:rFonts w:hAnsi="仿宋_GB2312" w:cs="仿宋_GB2312" w:hint="eastAsia"/>
                <w:sz w:val="24"/>
                <w:szCs w:val="24"/>
              </w:rPr>
            </w:pPr>
            <w:r>
              <w:rPr>
                <w:rFonts w:hAnsi="仿宋_GB2312" w:cs="仿宋_GB2312" w:hint="eastAsia"/>
                <w:sz w:val="24"/>
                <w:szCs w:val="24"/>
              </w:rPr>
              <w:t>□国有企业  □民营企业  □外资企业  □其他</w:t>
            </w:r>
          </w:p>
        </w:tc>
      </w:tr>
      <w:tr w:rsidR="00F821DD" w:rsidTr="00AC231A">
        <w:trPr>
          <w:trHeight w:hRule="exact" w:val="838"/>
          <w:jc w:val="center"/>
        </w:trPr>
        <w:tc>
          <w:tcPr>
            <w:tcW w:w="1988" w:type="dxa"/>
            <w:vAlign w:val="center"/>
          </w:tcPr>
          <w:p w:rsidR="00F821DD" w:rsidRDefault="00F821DD" w:rsidP="00AC231A">
            <w:pPr>
              <w:jc w:val="center"/>
              <w:rPr>
                <w:rFonts w:hAnsi="仿宋_GB2312" w:cs="仿宋_GB2312" w:hint="eastAsia"/>
                <w:sz w:val="24"/>
                <w:szCs w:val="24"/>
              </w:rPr>
            </w:pPr>
            <w:r>
              <w:rPr>
                <w:rFonts w:hAnsi="仿宋_GB2312" w:cs="仿宋_GB2312" w:hint="eastAsia"/>
                <w:sz w:val="24"/>
                <w:szCs w:val="24"/>
              </w:rPr>
              <w:t>通讯地址</w:t>
            </w:r>
          </w:p>
        </w:tc>
        <w:tc>
          <w:tcPr>
            <w:tcW w:w="7676" w:type="dxa"/>
            <w:gridSpan w:val="6"/>
            <w:vAlign w:val="center"/>
          </w:tcPr>
          <w:p w:rsidR="00F821DD" w:rsidRDefault="00F821DD" w:rsidP="00AC231A">
            <w:pPr>
              <w:jc w:val="center"/>
              <w:rPr>
                <w:rFonts w:hAnsi="仿宋_GB2312" w:cs="仿宋_GB2312" w:hint="eastAsia"/>
                <w:sz w:val="24"/>
                <w:szCs w:val="24"/>
              </w:rPr>
            </w:pPr>
            <w:r>
              <w:rPr>
                <w:rFonts w:hAnsi="仿宋_GB2312" w:cs="仿宋_GB2312" w:hint="eastAsia"/>
                <w:sz w:val="24"/>
                <w:szCs w:val="24"/>
              </w:rPr>
              <w:t>贵州省贵阳市花溪区贵州大学东校区精细化工研究开发中心</w:t>
            </w:r>
          </w:p>
        </w:tc>
      </w:tr>
      <w:tr w:rsidR="00F821DD" w:rsidTr="00AC231A">
        <w:trPr>
          <w:trHeight w:hRule="exact" w:val="743"/>
          <w:jc w:val="center"/>
        </w:trPr>
        <w:tc>
          <w:tcPr>
            <w:tcW w:w="1988" w:type="dxa"/>
            <w:vAlign w:val="center"/>
          </w:tcPr>
          <w:p w:rsidR="00F821DD" w:rsidRDefault="00F821DD" w:rsidP="00AC231A">
            <w:pPr>
              <w:jc w:val="center"/>
              <w:rPr>
                <w:rFonts w:hAnsi="仿宋_GB2312" w:cs="仿宋_GB2312" w:hint="eastAsia"/>
                <w:sz w:val="24"/>
                <w:szCs w:val="24"/>
              </w:rPr>
            </w:pPr>
            <w:r>
              <w:rPr>
                <w:rFonts w:hAnsi="仿宋_GB2312" w:cs="仿宋_GB2312" w:hint="eastAsia"/>
                <w:sz w:val="24"/>
                <w:szCs w:val="24"/>
              </w:rPr>
              <w:t>单位电话</w:t>
            </w:r>
          </w:p>
        </w:tc>
        <w:tc>
          <w:tcPr>
            <w:tcW w:w="3018" w:type="dxa"/>
            <w:gridSpan w:val="2"/>
            <w:vAlign w:val="center"/>
          </w:tcPr>
          <w:p w:rsidR="00F821DD" w:rsidRDefault="00F821DD" w:rsidP="00AC231A">
            <w:pPr>
              <w:jc w:val="center"/>
              <w:rPr>
                <w:rFonts w:hAnsi="仿宋_GB2312" w:cs="仿宋_GB2312" w:hint="eastAsia"/>
                <w:sz w:val="24"/>
                <w:szCs w:val="24"/>
              </w:rPr>
            </w:pPr>
            <w:r w:rsidRPr="00B95C76">
              <w:rPr>
                <w:rFonts w:hAnsi="仿宋_GB2312" w:cs="仿宋_GB2312"/>
                <w:sz w:val="24"/>
                <w:szCs w:val="24"/>
              </w:rPr>
              <w:t>0851-88292117</w:t>
            </w:r>
          </w:p>
        </w:tc>
        <w:tc>
          <w:tcPr>
            <w:tcW w:w="1508" w:type="dxa"/>
            <w:gridSpan w:val="2"/>
            <w:vAlign w:val="center"/>
          </w:tcPr>
          <w:p w:rsidR="00F821DD" w:rsidRDefault="00F821DD" w:rsidP="00AC231A">
            <w:pPr>
              <w:jc w:val="center"/>
              <w:rPr>
                <w:rFonts w:hAnsi="仿宋_GB2312" w:cs="仿宋_GB2312" w:hint="eastAsia"/>
                <w:sz w:val="24"/>
                <w:szCs w:val="24"/>
              </w:rPr>
            </w:pPr>
            <w:r>
              <w:rPr>
                <w:rFonts w:hAnsi="仿宋_GB2312" w:cs="仿宋_GB2312" w:hint="eastAsia"/>
                <w:sz w:val="24"/>
                <w:szCs w:val="24"/>
              </w:rPr>
              <w:t>手机</w:t>
            </w:r>
          </w:p>
        </w:tc>
        <w:tc>
          <w:tcPr>
            <w:tcW w:w="3150" w:type="dxa"/>
            <w:gridSpan w:val="2"/>
            <w:vAlign w:val="center"/>
          </w:tcPr>
          <w:p w:rsidR="00F821DD" w:rsidRDefault="00F821DD" w:rsidP="00AC231A">
            <w:pPr>
              <w:jc w:val="center"/>
              <w:rPr>
                <w:rFonts w:hAnsi="仿宋_GB2312" w:cs="仿宋_GB2312" w:hint="eastAsia"/>
                <w:sz w:val="24"/>
                <w:szCs w:val="24"/>
              </w:rPr>
            </w:pPr>
          </w:p>
        </w:tc>
      </w:tr>
      <w:tr w:rsidR="00F821DD" w:rsidTr="00AC231A">
        <w:trPr>
          <w:trHeight w:hRule="exact" w:val="713"/>
          <w:jc w:val="center"/>
        </w:trPr>
        <w:tc>
          <w:tcPr>
            <w:tcW w:w="1988" w:type="dxa"/>
            <w:vAlign w:val="center"/>
          </w:tcPr>
          <w:p w:rsidR="00F821DD" w:rsidRDefault="00F821DD" w:rsidP="00AC231A">
            <w:pPr>
              <w:jc w:val="center"/>
              <w:rPr>
                <w:rFonts w:hAnsi="仿宋_GB2312" w:cs="仿宋_GB2312" w:hint="eastAsia"/>
                <w:sz w:val="24"/>
                <w:szCs w:val="24"/>
              </w:rPr>
            </w:pPr>
            <w:r>
              <w:rPr>
                <w:rFonts w:hAnsi="仿宋_GB2312" w:cs="仿宋_GB2312" w:hint="eastAsia"/>
                <w:sz w:val="24"/>
                <w:szCs w:val="24"/>
              </w:rPr>
              <w:t>单位传真</w:t>
            </w:r>
          </w:p>
        </w:tc>
        <w:tc>
          <w:tcPr>
            <w:tcW w:w="3018" w:type="dxa"/>
            <w:gridSpan w:val="2"/>
            <w:vAlign w:val="center"/>
          </w:tcPr>
          <w:p w:rsidR="00F821DD" w:rsidRDefault="00F821DD" w:rsidP="00AC231A">
            <w:pPr>
              <w:jc w:val="center"/>
              <w:rPr>
                <w:rFonts w:hAnsi="仿宋_GB2312" w:cs="仿宋_GB2312" w:hint="eastAsia"/>
                <w:sz w:val="24"/>
                <w:szCs w:val="24"/>
              </w:rPr>
            </w:pPr>
            <w:r w:rsidRPr="00D06E64">
              <w:rPr>
                <w:rFonts w:hAnsi="仿宋_GB2312" w:cs="仿宋_GB2312"/>
                <w:sz w:val="24"/>
                <w:szCs w:val="24"/>
              </w:rPr>
              <w:t>0851-88292186</w:t>
            </w:r>
          </w:p>
        </w:tc>
        <w:tc>
          <w:tcPr>
            <w:tcW w:w="1508" w:type="dxa"/>
            <w:gridSpan w:val="2"/>
            <w:vAlign w:val="center"/>
          </w:tcPr>
          <w:p w:rsidR="00F821DD" w:rsidRDefault="00F821DD" w:rsidP="00AC231A">
            <w:pPr>
              <w:jc w:val="center"/>
              <w:rPr>
                <w:rFonts w:hAnsi="仿宋_GB2312" w:cs="仿宋_GB2312" w:hint="eastAsia"/>
                <w:sz w:val="24"/>
                <w:szCs w:val="24"/>
              </w:rPr>
            </w:pPr>
            <w:r>
              <w:rPr>
                <w:rFonts w:hAnsi="仿宋_GB2312" w:cs="仿宋_GB2312" w:hint="eastAsia"/>
                <w:sz w:val="24"/>
                <w:szCs w:val="24"/>
              </w:rPr>
              <w:t>邮政编码</w:t>
            </w:r>
          </w:p>
        </w:tc>
        <w:tc>
          <w:tcPr>
            <w:tcW w:w="3150" w:type="dxa"/>
            <w:gridSpan w:val="2"/>
            <w:vAlign w:val="center"/>
          </w:tcPr>
          <w:p w:rsidR="00F821DD" w:rsidRDefault="00F821DD" w:rsidP="00AC231A">
            <w:pPr>
              <w:jc w:val="center"/>
              <w:rPr>
                <w:rFonts w:hAnsi="仿宋_GB2312" w:cs="仿宋_GB2312" w:hint="eastAsia"/>
                <w:sz w:val="24"/>
                <w:szCs w:val="24"/>
              </w:rPr>
            </w:pPr>
            <w:r>
              <w:rPr>
                <w:rFonts w:hAnsi="仿宋_GB2312" w:cs="仿宋_GB2312" w:hint="eastAsia"/>
                <w:sz w:val="24"/>
                <w:szCs w:val="24"/>
              </w:rPr>
              <w:t>550025</w:t>
            </w:r>
          </w:p>
        </w:tc>
      </w:tr>
      <w:tr w:rsidR="00F821DD" w:rsidTr="00AC231A">
        <w:trPr>
          <w:trHeight w:hRule="exact" w:val="773"/>
          <w:jc w:val="center"/>
        </w:trPr>
        <w:tc>
          <w:tcPr>
            <w:tcW w:w="1988" w:type="dxa"/>
            <w:vAlign w:val="center"/>
          </w:tcPr>
          <w:p w:rsidR="00F821DD" w:rsidRDefault="00F821DD" w:rsidP="00AC231A">
            <w:pPr>
              <w:jc w:val="center"/>
              <w:rPr>
                <w:rFonts w:hAnsi="仿宋_GB2312" w:cs="仿宋_GB2312" w:hint="eastAsia"/>
                <w:sz w:val="24"/>
                <w:szCs w:val="24"/>
              </w:rPr>
            </w:pPr>
            <w:r>
              <w:rPr>
                <w:rFonts w:hAnsi="仿宋_GB2312" w:cs="仿宋_GB2312" w:hint="eastAsia"/>
                <w:sz w:val="24"/>
                <w:szCs w:val="24"/>
              </w:rPr>
              <w:t>电子邮箱</w:t>
            </w:r>
          </w:p>
        </w:tc>
        <w:tc>
          <w:tcPr>
            <w:tcW w:w="7676" w:type="dxa"/>
            <w:gridSpan w:val="6"/>
            <w:vAlign w:val="center"/>
          </w:tcPr>
          <w:p w:rsidR="00F821DD" w:rsidRDefault="00F821DD" w:rsidP="00AC231A">
            <w:pPr>
              <w:jc w:val="center"/>
              <w:rPr>
                <w:rFonts w:hAnsi="仿宋_GB2312" w:cs="仿宋_GB2312" w:hint="eastAsia"/>
                <w:sz w:val="24"/>
                <w:szCs w:val="24"/>
              </w:rPr>
            </w:pPr>
            <w:r>
              <w:rPr>
                <w:rFonts w:hAnsi="仿宋_GB2312" w:cs="仿宋_GB2312"/>
                <w:sz w:val="24"/>
                <w:szCs w:val="24"/>
              </w:rPr>
              <w:t>zcjin</w:t>
            </w:r>
            <w:r>
              <w:rPr>
                <w:rFonts w:hAnsi="仿宋_GB2312" w:cs="仿宋_GB2312" w:hint="eastAsia"/>
                <w:sz w:val="24"/>
                <w:szCs w:val="24"/>
              </w:rPr>
              <w:t>@gzu.edu.cn</w:t>
            </w:r>
          </w:p>
        </w:tc>
      </w:tr>
      <w:tr w:rsidR="00F821DD" w:rsidTr="00AC231A">
        <w:trPr>
          <w:trHeight w:hRule="exact" w:val="774"/>
          <w:jc w:val="center"/>
        </w:trPr>
        <w:tc>
          <w:tcPr>
            <w:tcW w:w="1988" w:type="dxa"/>
            <w:vAlign w:val="center"/>
          </w:tcPr>
          <w:p w:rsidR="00F821DD" w:rsidRDefault="00F821DD" w:rsidP="00AC231A">
            <w:pPr>
              <w:jc w:val="center"/>
              <w:rPr>
                <w:rFonts w:hAnsi="仿宋_GB2312" w:cs="仿宋_GB2312" w:hint="eastAsia"/>
                <w:sz w:val="24"/>
                <w:szCs w:val="24"/>
              </w:rPr>
            </w:pPr>
            <w:r>
              <w:rPr>
                <w:rFonts w:hAnsi="仿宋_GB2312" w:cs="仿宋_GB2312" w:hint="eastAsia"/>
                <w:sz w:val="24"/>
                <w:szCs w:val="24"/>
              </w:rPr>
              <w:t>推荐单位联系人</w:t>
            </w:r>
          </w:p>
        </w:tc>
        <w:tc>
          <w:tcPr>
            <w:tcW w:w="3018" w:type="dxa"/>
            <w:gridSpan w:val="2"/>
            <w:vAlign w:val="center"/>
          </w:tcPr>
          <w:p w:rsidR="00F821DD" w:rsidRDefault="00F821DD" w:rsidP="00AC231A">
            <w:pPr>
              <w:jc w:val="center"/>
              <w:rPr>
                <w:rFonts w:hAnsi="仿宋_GB2312" w:cs="仿宋_GB2312" w:hint="eastAsia"/>
                <w:sz w:val="24"/>
                <w:szCs w:val="24"/>
              </w:rPr>
            </w:pPr>
            <w:r>
              <w:rPr>
                <w:rFonts w:hAnsi="仿宋_GB2312" w:cs="仿宋_GB2312" w:hint="eastAsia"/>
                <w:sz w:val="24"/>
                <w:szCs w:val="24"/>
              </w:rPr>
              <w:t>贾文生</w:t>
            </w:r>
          </w:p>
        </w:tc>
        <w:tc>
          <w:tcPr>
            <w:tcW w:w="1508" w:type="dxa"/>
            <w:gridSpan w:val="2"/>
            <w:vAlign w:val="center"/>
          </w:tcPr>
          <w:p w:rsidR="00F821DD" w:rsidRDefault="00F821DD" w:rsidP="00AC231A">
            <w:pPr>
              <w:jc w:val="center"/>
              <w:rPr>
                <w:rFonts w:hAnsi="仿宋_GB2312" w:cs="仿宋_GB2312" w:hint="eastAsia"/>
                <w:sz w:val="24"/>
                <w:szCs w:val="24"/>
              </w:rPr>
            </w:pPr>
            <w:r>
              <w:rPr>
                <w:rFonts w:hAnsi="仿宋_GB2312" w:cs="仿宋_GB2312" w:hint="eastAsia"/>
                <w:sz w:val="24"/>
                <w:szCs w:val="24"/>
              </w:rPr>
              <w:t>联系电话</w:t>
            </w:r>
          </w:p>
        </w:tc>
        <w:tc>
          <w:tcPr>
            <w:tcW w:w="3150" w:type="dxa"/>
            <w:gridSpan w:val="2"/>
            <w:vAlign w:val="center"/>
          </w:tcPr>
          <w:p w:rsidR="00F821DD" w:rsidRDefault="00F821DD" w:rsidP="00AC231A">
            <w:pPr>
              <w:jc w:val="center"/>
              <w:rPr>
                <w:rFonts w:hAnsi="仿宋_GB2312" w:cs="仿宋_GB2312" w:hint="eastAsia"/>
                <w:sz w:val="24"/>
                <w:szCs w:val="24"/>
              </w:rPr>
            </w:pPr>
          </w:p>
        </w:tc>
      </w:tr>
    </w:tbl>
    <w:p w:rsidR="00F821DD" w:rsidRDefault="00F821DD" w:rsidP="00F821DD">
      <w:pPr>
        <w:rPr>
          <w:rFonts w:ascii="宋体" w:eastAsia="宋体" w:hAnsi="宋体" w:cs="宋体" w:hint="eastAsia"/>
        </w:rPr>
      </w:pPr>
    </w:p>
    <w:p w:rsidR="00F821DD" w:rsidRDefault="00F821DD" w:rsidP="00F821DD">
      <w:pPr>
        <w:rPr>
          <w:rFonts w:hAnsi="仿宋_GB2312" w:cs="仿宋_GB2312" w:hint="eastAsia"/>
        </w:rPr>
      </w:pPr>
    </w:p>
    <w:p w:rsidR="00F821DD" w:rsidRDefault="00F821DD" w:rsidP="00F821DD">
      <w:pPr>
        <w:rPr>
          <w:rFonts w:hAnsi="仿宋_GB2312" w:cs="仿宋_GB2312" w:hint="eastAsia"/>
        </w:rPr>
      </w:pPr>
      <w:r>
        <w:rPr>
          <w:rFonts w:hAnsi="仿宋_GB2312" w:cs="仿宋_GB2312" w:hint="eastAsia"/>
        </w:rPr>
        <w:lastRenderedPageBreak/>
        <w:t>二、学习经历（从大学或职业教育填起，8项以内）</w:t>
      </w:r>
    </w:p>
    <w:tbl>
      <w:tblPr>
        <w:tblW w:w="9598" w:type="dxa"/>
        <w:tblInd w:w="1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25"/>
        <w:gridCol w:w="3256"/>
        <w:gridCol w:w="2440"/>
        <w:gridCol w:w="2277"/>
      </w:tblGrid>
      <w:tr w:rsidR="00F821DD" w:rsidTr="00AC231A">
        <w:trPr>
          <w:trHeight w:hRule="exact" w:val="584"/>
        </w:trPr>
        <w:tc>
          <w:tcPr>
            <w:tcW w:w="1625" w:type="dxa"/>
            <w:vAlign w:val="center"/>
          </w:tcPr>
          <w:p w:rsidR="00F821DD" w:rsidRDefault="00F821DD" w:rsidP="00AC231A">
            <w:pPr>
              <w:jc w:val="center"/>
              <w:rPr>
                <w:rFonts w:hAnsi="仿宋_GB2312" w:cs="仿宋_GB2312" w:hint="eastAsia"/>
                <w:sz w:val="24"/>
                <w:szCs w:val="24"/>
              </w:rPr>
            </w:pPr>
            <w:r>
              <w:rPr>
                <w:rFonts w:hAnsi="仿宋_GB2312" w:cs="仿宋_GB2312" w:hint="eastAsia"/>
                <w:sz w:val="24"/>
                <w:szCs w:val="24"/>
              </w:rPr>
              <w:t>起止年月</w:t>
            </w:r>
          </w:p>
        </w:tc>
        <w:tc>
          <w:tcPr>
            <w:tcW w:w="3256" w:type="dxa"/>
            <w:vAlign w:val="center"/>
          </w:tcPr>
          <w:p w:rsidR="00F821DD" w:rsidRDefault="00F821DD" w:rsidP="00AC231A">
            <w:pPr>
              <w:jc w:val="center"/>
              <w:rPr>
                <w:rFonts w:hAnsi="仿宋_GB2312" w:cs="仿宋_GB2312" w:hint="eastAsia"/>
                <w:sz w:val="24"/>
                <w:szCs w:val="24"/>
              </w:rPr>
            </w:pPr>
            <w:r>
              <w:rPr>
                <w:rFonts w:hAnsi="仿宋_GB2312" w:cs="仿宋_GB2312" w:hint="eastAsia"/>
                <w:sz w:val="24"/>
                <w:szCs w:val="24"/>
              </w:rPr>
              <w:t>校（院）及系名称</w:t>
            </w:r>
          </w:p>
        </w:tc>
        <w:tc>
          <w:tcPr>
            <w:tcW w:w="2440" w:type="dxa"/>
            <w:vAlign w:val="center"/>
          </w:tcPr>
          <w:p w:rsidR="00F821DD" w:rsidRDefault="00F821DD" w:rsidP="00AC231A">
            <w:pPr>
              <w:jc w:val="center"/>
              <w:rPr>
                <w:rFonts w:hAnsi="仿宋_GB2312" w:cs="仿宋_GB2312" w:hint="eastAsia"/>
                <w:sz w:val="24"/>
                <w:szCs w:val="24"/>
              </w:rPr>
            </w:pPr>
            <w:r>
              <w:rPr>
                <w:rFonts w:hAnsi="仿宋_GB2312" w:cs="仿宋_GB2312" w:hint="eastAsia"/>
                <w:sz w:val="24"/>
                <w:szCs w:val="24"/>
              </w:rPr>
              <w:t>专业</w:t>
            </w:r>
          </w:p>
        </w:tc>
        <w:tc>
          <w:tcPr>
            <w:tcW w:w="2277" w:type="dxa"/>
            <w:vAlign w:val="center"/>
          </w:tcPr>
          <w:p w:rsidR="00F821DD" w:rsidRDefault="00F821DD" w:rsidP="00AC231A">
            <w:pPr>
              <w:jc w:val="center"/>
              <w:rPr>
                <w:rFonts w:hAnsi="仿宋_GB2312" w:cs="仿宋_GB2312" w:hint="eastAsia"/>
                <w:sz w:val="24"/>
                <w:szCs w:val="24"/>
              </w:rPr>
            </w:pPr>
            <w:r>
              <w:rPr>
                <w:rFonts w:hAnsi="仿宋_GB2312" w:cs="仿宋_GB2312" w:hint="eastAsia"/>
                <w:sz w:val="24"/>
                <w:szCs w:val="24"/>
              </w:rPr>
              <w:t>学位</w:t>
            </w:r>
          </w:p>
        </w:tc>
      </w:tr>
      <w:tr w:rsidR="00F821DD" w:rsidTr="00AC231A">
        <w:trPr>
          <w:trHeight w:hRule="exact" w:val="584"/>
        </w:trPr>
        <w:tc>
          <w:tcPr>
            <w:tcW w:w="1625" w:type="dxa"/>
          </w:tcPr>
          <w:p w:rsidR="00F821DD" w:rsidRDefault="00F821DD" w:rsidP="00AC231A">
            <w:pPr>
              <w:rPr>
                <w:rFonts w:hAnsi="仿宋_GB2312" w:cs="仿宋_GB2312" w:hint="eastAsia"/>
                <w:sz w:val="24"/>
                <w:szCs w:val="24"/>
              </w:rPr>
            </w:pPr>
            <w:r>
              <w:rPr>
                <w:rFonts w:hAnsi="仿宋_GB2312" w:cs="仿宋_GB2312" w:hint="eastAsia"/>
                <w:sz w:val="24"/>
                <w:szCs w:val="24"/>
              </w:rPr>
              <w:t>2004年10月-2008年6月</w:t>
            </w:r>
          </w:p>
        </w:tc>
        <w:tc>
          <w:tcPr>
            <w:tcW w:w="3256" w:type="dxa"/>
          </w:tcPr>
          <w:p w:rsidR="00F821DD" w:rsidRDefault="00F821DD" w:rsidP="00AC231A">
            <w:pPr>
              <w:rPr>
                <w:rFonts w:hAnsi="仿宋_GB2312" w:cs="仿宋_GB2312" w:hint="eastAsia"/>
                <w:sz w:val="24"/>
                <w:szCs w:val="24"/>
              </w:rPr>
            </w:pPr>
            <w:r>
              <w:rPr>
                <w:rFonts w:hAnsi="仿宋_GB2312" w:cs="仿宋_GB2312" w:hint="eastAsia"/>
                <w:sz w:val="24"/>
                <w:szCs w:val="24"/>
              </w:rPr>
              <w:t>河北工业大学化工学院</w:t>
            </w:r>
          </w:p>
        </w:tc>
        <w:tc>
          <w:tcPr>
            <w:tcW w:w="2440" w:type="dxa"/>
          </w:tcPr>
          <w:p w:rsidR="00F821DD" w:rsidRDefault="00F821DD" w:rsidP="00AC231A">
            <w:pPr>
              <w:rPr>
                <w:rFonts w:hAnsi="仿宋_GB2312" w:cs="仿宋_GB2312" w:hint="eastAsia"/>
                <w:sz w:val="24"/>
                <w:szCs w:val="24"/>
              </w:rPr>
            </w:pPr>
            <w:r>
              <w:rPr>
                <w:rFonts w:hAnsi="仿宋_GB2312" w:cs="仿宋_GB2312" w:hint="eastAsia"/>
                <w:sz w:val="24"/>
                <w:szCs w:val="24"/>
              </w:rPr>
              <w:t>制药工程</w:t>
            </w:r>
          </w:p>
        </w:tc>
        <w:tc>
          <w:tcPr>
            <w:tcW w:w="2277" w:type="dxa"/>
          </w:tcPr>
          <w:p w:rsidR="00F821DD" w:rsidRDefault="00F821DD" w:rsidP="00AC231A">
            <w:pPr>
              <w:rPr>
                <w:rFonts w:hAnsi="仿宋_GB2312" w:cs="仿宋_GB2312" w:hint="eastAsia"/>
                <w:sz w:val="24"/>
                <w:szCs w:val="24"/>
              </w:rPr>
            </w:pPr>
            <w:r>
              <w:rPr>
                <w:rFonts w:hAnsi="仿宋_GB2312" w:cs="仿宋_GB2312" w:hint="eastAsia"/>
                <w:sz w:val="24"/>
                <w:szCs w:val="24"/>
              </w:rPr>
              <w:t>学士</w:t>
            </w:r>
          </w:p>
        </w:tc>
      </w:tr>
      <w:tr w:rsidR="00F821DD" w:rsidTr="00AC231A">
        <w:trPr>
          <w:trHeight w:hRule="exact" w:val="584"/>
        </w:trPr>
        <w:tc>
          <w:tcPr>
            <w:tcW w:w="1625" w:type="dxa"/>
          </w:tcPr>
          <w:p w:rsidR="00F821DD" w:rsidRDefault="00F821DD" w:rsidP="00AC231A">
            <w:pPr>
              <w:rPr>
                <w:rFonts w:hAnsi="仿宋_GB2312" w:cs="仿宋_GB2312" w:hint="eastAsia"/>
                <w:sz w:val="24"/>
                <w:szCs w:val="24"/>
              </w:rPr>
            </w:pPr>
            <w:r>
              <w:rPr>
                <w:rFonts w:hAnsi="仿宋_GB2312" w:cs="仿宋_GB2312" w:hint="eastAsia"/>
                <w:sz w:val="24"/>
                <w:szCs w:val="24"/>
              </w:rPr>
              <w:t>2008年9月-2011年3月</w:t>
            </w:r>
          </w:p>
        </w:tc>
        <w:tc>
          <w:tcPr>
            <w:tcW w:w="3256" w:type="dxa"/>
          </w:tcPr>
          <w:p w:rsidR="00F821DD" w:rsidRDefault="00F821DD" w:rsidP="00AC231A">
            <w:pPr>
              <w:rPr>
                <w:rFonts w:hAnsi="仿宋_GB2312" w:cs="仿宋_GB2312" w:hint="eastAsia"/>
                <w:sz w:val="24"/>
                <w:szCs w:val="24"/>
              </w:rPr>
            </w:pPr>
            <w:r>
              <w:rPr>
                <w:rFonts w:hAnsi="仿宋_GB2312" w:cs="仿宋_GB2312" w:hint="eastAsia"/>
                <w:sz w:val="24"/>
                <w:szCs w:val="24"/>
              </w:rPr>
              <w:t>华东理工大学药学院</w:t>
            </w:r>
          </w:p>
        </w:tc>
        <w:tc>
          <w:tcPr>
            <w:tcW w:w="2440" w:type="dxa"/>
          </w:tcPr>
          <w:p w:rsidR="00F821DD" w:rsidRDefault="00F821DD" w:rsidP="00AC231A">
            <w:pPr>
              <w:rPr>
                <w:rFonts w:hAnsi="仿宋_GB2312" w:cs="仿宋_GB2312" w:hint="eastAsia"/>
                <w:sz w:val="24"/>
                <w:szCs w:val="24"/>
              </w:rPr>
            </w:pPr>
            <w:r>
              <w:rPr>
                <w:rFonts w:hAnsi="仿宋_GB2312" w:cs="仿宋_GB2312" w:hint="eastAsia"/>
                <w:sz w:val="24"/>
                <w:szCs w:val="24"/>
              </w:rPr>
              <w:t>制药工程与技术</w:t>
            </w:r>
          </w:p>
        </w:tc>
        <w:tc>
          <w:tcPr>
            <w:tcW w:w="2277" w:type="dxa"/>
          </w:tcPr>
          <w:p w:rsidR="00F821DD" w:rsidRDefault="00F821DD" w:rsidP="00AC231A">
            <w:pPr>
              <w:rPr>
                <w:rFonts w:hAnsi="仿宋_GB2312" w:cs="仿宋_GB2312" w:hint="eastAsia"/>
                <w:sz w:val="24"/>
                <w:szCs w:val="24"/>
              </w:rPr>
            </w:pPr>
            <w:r>
              <w:rPr>
                <w:rFonts w:hAnsi="仿宋_GB2312" w:cs="仿宋_GB2312" w:hint="eastAsia"/>
                <w:sz w:val="24"/>
                <w:szCs w:val="24"/>
              </w:rPr>
              <w:t>硕士</w:t>
            </w:r>
          </w:p>
        </w:tc>
      </w:tr>
      <w:tr w:rsidR="00F821DD" w:rsidRPr="000F12F1" w:rsidTr="00AC231A">
        <w:trPr>
          <w:trHeight w:hRule="exact" w:val="584"/>
        </w:trPr>
        <w:tc>
          <w:tcPr>
            <w:tcW w:w="1625" w:type="dxa"/>
          </w:tcPr>
          <w:p w:rsidR="00F821DD" w:rsidRPr="000F12F1" w:rsidRDefault="00F821DD" w:rsidP="00AC231A">
            <w:pPr>
              <w:rPr>
                <w:rFonts w:hAnsi="仿宋_GB2312" w:cs="仿宋_GB2312" w:hint="eastAsia"/>
                <w:sz w:val="24"/>
                <w:szCs w:val="24"/>
              </w:rPr>
            </w:pPr>
            <w:r w:rsidRPr="000F12F1">
              <w:rPr>
                <w:rFonts w:hAnsi="仿宋_GB2312" w:cs="仿宋_GB2312" w:hint="eastAsia"/>
                <w:sz w:val="24"/>
                <w:szCs w:val="24"/>
              </w:rPr>
              <w:t>2011年</w:t>
            </w:r>
            <w:r>
              <w:rPr>
                <w:rFonts w:hAnsi="仿宋_GB2312" w:cs="仿宋_GB2312" w:hint="eastAsia"/>
                <w:sz w:val="24"/>
                <w:szCs w:val="24"/>
              </w:rPr>
              <w:t>8月-2016年2月</w:t>
            </w:r>
          </w:p>
        </w:tc>
        <w:tc>
          <w:tcPr>
            <w:tcW w:w="3256" w:type="dxa"/>
          </w:tcPr>
          <w:p w:rsidR="00F821DD" w:rsidRPr="000F12F1" w:rsidRDefault="00F821DD" w:rsidP="00AC231A">
            <w:pPr>
              <w:rPr>
                <w:rFonts w:hAnsi="仿宋_GB2312" w:cs="仿宋_GB2312" w:hint="eastAsia"/>
                <w:sz w:val="24"/>
                <w:szCs w:val="24"/>
              </w:rPr>
            </w:pPr>
            <w:r>
              <w:rPr>
                <w:rFonts w:hAnsi="仿宋_GB2312" w:cs="仿宋_GB2312" w:hint="eastAsia"/>
                <w:sz w:val="24"/>
                <w:szCs w:val="24"/>
              </w:rPr>
              <w:t>新加坡南洋理工大学数理学院</w:t>
            </w:r>
          </w:p>
        </w:tc>
        <w:tc>
          <w:tcPr>
            <w:tcW w:w="2440" w:type="dxa"/>
          </w:tcPr>
          <w:p w:rsidR="00F821DD" w:rsidRPr="000F12F1" w:rsidRDefault="00F821DD" w:rsidP="00AC231A">
            <w:pPr>
              <w:rPr>
                <w:rFonts w:hAnsi="仿宋_GB2312" w:cs="仿宋_GB2312" w:hint="eastAsia"/>
                <w:sz w:val="24"/>
                <w:szCs w:val="24"/>
              </w:rPr>
            </w:pPr>
            <w:r>
              <w:rPr>
                <w:rFonts w:hAnsi="仿宋_GB2312" w:cs="仿宋_GB2312" w:hint="eastAsia"/>
                <w:sz w:val="24"/>
                <w:szCs w:val="24"/>
              </w:rPr>
              <w:t>化学与生物化学</w:t>
            </w:r>
          </w:p>
        </w:tc>
        <w:tc>
          <w:tcPr>
            <w:tcW w:w="2277" w:type="dxa"/>
          </w:tcPr>
          <w:p w:rsidR="00F821DD" w:rsidRPr="000F12F1" w:rsidRDefault="00F821DD" w:rsidP="00AC231A">
            <w:pPr>
              <w:rPr>
                <w:rFonts w:hAnsi="仿宋_GB2312" w:cs="仿宋_GB2312" w:hint="eastAsia"/>
                <w:sz w:val="24"/>
                <w:szCs w:val="24"/>
              </w:rPr>
            </w:pPr>
            <w:r>
              <w:rPr>
                <w:rFonts w:hAnsi="仿宋_GB2312" w:cs="仿宋_GB2312" w:hint="eastAsia"/>
                <w:sz w:val="24"/>
                <w:szCs w:val="24"/>
              </w:rPr>
              <w:t>博士</w:t>
            </w:r>
          </w:p>
        </w:tc>
      </w:tr>
      <w:tr w:rsidR="00F821DD" w:rsidTr="00AC231A">
        <w:trPr>
          <w:trHeight w:hRule="exact" w:val="584"/>
        </w:trPr>
        <w:tc>
          <w:tcPr>
            <w:tcW w:w="1625" w:type="dxa"/>
          </w:tcPr>
          <w:p w:rsidR="00F821DD" w:rsidRDefault="00F821DD" w:rsidP="00AC231A">
            <w:pPr>
              <w:rPr>
                <w:rFonts w:ascii="宋体" w:eastAsia="宋体" w:hAnsi="宋体" w:cs="宋体" w:hint="eastAsia"/>
              </w:rPr>
            </w:pPr>
          </w:p>
        </w:tc>
        <w:tc>
          <w:tcPr>
            <w:tcW w:w="3256" w:type="dxa"/>
          </w:tcPr>
          <w:p w:rsidR="00F821DD" w:rsidRDefault="00F821DD" w:rsidP="00AC231A">
            <w:pPr>
              <w:rPr>
                <w:rFonts w:ascii="宋体" w:eastAsia="宋体" w:hAnsi="宋体" w:cs="宋体" w:hint="eastAsia"/>
              </w:rPr>
            </w:pPr>
          </w:p>
        </w:tc>
        <w:tc>
          <w:tcPr>
            <w:tcW w:w="2440" w:type="dxa"/>
          </w:tcPr>
          <w:p w:rsidR="00F821DD" w:rsidRDefault="00F821DD" w:rsidP="00AC231A">
            <w:pPr>
              <w:rPr>
                <w:rFonts w:ascii="宋体" w:eastAsia="宋体" w:hAnsi="宋体" w:cs="宋体" w:hint="eastAsia"/>
              </w:rPr>
            </w:pPr>
          </w:p>
        </w:tc>
        <w:tc>
          <w:tcPr>
            <w:tcW w:w="2277" w:type="dxa"/>
          </w:tcPr>
          <w:p w:rsidR="00F821DD" w:rsidRDefault="00F821DD" w:rsidP="00AC231A">
            <w:pPr>
              <w:rPr>
                <w:rFonts w:ascii="宋体" w:eastAsia="宋体" w:hAnsi="宋体" w:cs="宋体" w:hint="eastAsia"/>
              </w:rPr>
            </w:pPr>
          </w:p>
        </w:tc>
      </w:tr>
      <w:tr w:rsidR="00F821DD" w:rsidTr="00AC231A">
        <w:trPr>
          <w:trHeight w:hRule="exact" w:val="584"/>
        </w:trPr>
        <w:tc>
          <w:tcPr>
            <w:tcW w:w="1625" w:type="dxa"/>
          </w:tcPr>
          <w:p w:rsidR="00F821DD" w:rsidRDefault="00F821DD" w:rsidP="00AC231A">
            <w:pPr>
              <w:rPr>
                <w:rFonts w:ascii="宋体" w:eastAsia="宋体" w:hAnsi="宋体" w:cs="宋体" w:hint="eastAsia"/>
              </w:rPr>
            </w:pPr>
          </w:p>
        </w:tc>
        <w:tc>
          <w:tcPr>
            <w:tcW w:w="3256" w:type="dxa"/>
          </w:tcPr>
          <w:p w:rsidR="00F821DD" w:rsidRDefault="00F821DD" w:rsidP="00AC231A">
            <w:pPr>
              <w:rPr>
                <w:rFonts w:ascii="宋体" w:eastAsia="宋体" w:hAnsi="宋体" w:cs="宋体" w:hint="eastAsia"/>
              </w:rPr>
            </w:pPr>
          </w:p>
        </w:tc>
        <w:tc>
          <w:tcPr>
            <w:tcW w:w="2440" w:type="dxa"/>
          </w:tcPr>
          <w:p w:rsidR="00F821DD" w:rsidRDefault="00F821DD" w:rsidP="00AC231A">
            <w:pPr>
              <w:rPr>
                <w:rFonts w:ascii="宋体" w:eastAsia="宋体" w:hAnsi="宋体" w:cs="宋体" w:hint="eastAsia"/>
              </w:rPr>
            </w:pPr>
          </w:p>
        </w:tc>
        <w:tc>
          <w:tcPr>
            <w:tcW w:w="2277" w:type="dxa"/>
          </w:tcPr>
          <w:p w:rsidR="00F821DD" w:rsidRDefault="00F821DD" w:rsidP="00AC231A">
            <w:pPr>
              <w:rPr>
                <w:rFonts w:ascii="宋体" w:eastAsia="宋体" w:hAnsi="宋体" w:cs="宋体" w:hint="eastAsia"/>
              </w:rPr>
            </w:pPr>
          </w:p>
        </w:tc>
      </w:tr>
      <w:tr w:rsidR="00F821DD" w:rsidTr="00AC231A">
        <w:trPr>
          <w:trHeight w:hRule="exact" w:val="584"/>
        </w:trPr>
        <w:tc>
          <w:tcPr>
            <w:tcW w:w="1625" w:type="dxa"/>
          </w:tcPr>
          <w:p w:rsidR="00F821DD" w:rsidRDefault="00F821DD" w:rsidP="00AC231A">
            <w:pPr>
              <w:rPr>
                <w:rFonts w:ascii="宋体" w:eastAsia="宋体" w:hAnsi="宋体" w:cs="宋体" w:hint="eastAsia"/>
              </w:rPr>
            </w:pPr>
          </w:p>
        </w:tc>
        <w:tc>
          <w:tcPr>
            <w:tcW w:w="3256" w:type="dxa"/>
          </w:tcPr>
          <w:p w:rsidR="00F821DD" w:rsidRDefault="00F821DD" w:rsidP="00AC231A">
            <w:pPr>
              <w:rPr>
                <w:rFonts w:ascii="宋体" w:eastAsia="宋体" w:hAnsi="宋体" w:cs="宋体" w:hint="eastAsia"/>
              </w:rPr>
            </w:pPr>
          </w:p>
        </w:tc>
        <w:tc>
          <w:tcPr>
            <w:tcW w:w="2440" w:type="dxa"/>
          </w:tcPr>
          <w:p w:rsidR="00F821DD" w:rsidRDefault="00F821DD" w:rsidP="00AC231A">
            <w:pPr>
              <w:rPr>
                <w:rFonts w:ascii="宋体" w:eastAsia="宋体" w:hAnsi="宋体" w:cs="宋体" w:hint="eastAsia"/>
              </w:rPr>
            </w:pPr>
          </w:p>
        </w:tc>
        <w:tc>
          <w:tcPr>
            <w:tcW w:w="2277" w:type="dxa"/>
          </w:tcPr>
          <w:p w:rsidR="00F821DD" w:rsidRDefault="00F821DD" w:rsidP="00AC231A">
            <w:pPr>
              <w:rPr>
                <w:rFonts w:ascii="宋体" w:eastAsia="宋体" w:hAnsi="宋体" w:cs="宋体" w:hint="eastAsia"/>
              </w:rPr>
            </w:pPr>
          </w:p>
        </w:tc>
      </w:tr>
      <w:tr w:rsidR="00F821DD" w:rsidTr="00AC231A">
        <w:trPr>
          <w:trHeight w:hRule="exact" w:val="584"/>
        </w:trPr>
        <w:tc>
          <w:tcPr>
            <w:tcW w:w="1625" w:type="dxa"/>
          </w:tcPr>
          <w:p w:rsidR="00F821DD" w:rsidRDefault="00F821DD" w:rsidP="00AC231A">
            <w:pPr>
              <w:rPr>
                <w:rFonts w:ascii="宋体" w:eastAsia="宋体" w:hAnsi="宋体" w:cs="宋体" w:hint="eastAsia"/>
              </w:rPr>
            </w:pPr>
          </w:p>
        </w:tc>
        <w:tc>
          <w:tcPr>
            <w:tcW w:w="3256" w:type="dxa"/>
          </w:tcPr>
          <w:p w:rsidR="00F821DD" w:rsidRDefault="00F821DD" w:rsidP="00AC231A">
            <w:pPr>
              <w:rPr>
                <w:rFonts w:ascii="宋体" w:eastAsia="宋体" w:hAnsi="宋体" w:cs="宋体" w:hint="eastAsia"/>
              </w:rPr>
            </w:pPr>
          </w:p>
        </w:tc>
        <w:tc>
          <w:tcPr>
            <w:tcW w:w="2440" w:type="dxa"/>
          </w:tcPr>
          <w:p w:rsidR="00F821DD" w:rsidRDefault="00F821DD" w:rsidP="00AC231A">
            <w:pPr>
              <w:rPr>
                <w:rFonts w:ascii="宋体" w:eastAsia="宋体" w:hAnsi="宋体" w:cs="宋体" w:hint="eastAsia"/>
              </w:rPr>
            </w:pPr>
          </w:p>
        </w:tc>
        <w:tc>
          <w:tcPr>
            <w:tcW w:w="2277" w:type="dxa"/>
          </w:tcPr>
          <w:p w:rsidR="00F821DD" w:rsidRDefault="00F821DD" w:rsidP="00AC231A">
            <w:pPr>
              <w:rPr>
                <w:rFonts w:ascii="宋体" w:eastAsia="宋体" w:hAnsi="宋体" w:cs="宋体" w:hint="eastAsia"/>
              </w:rPr>
            </w:pPr>
          </w:p>
        </w:tc>
      </w:tr>
      <w:tr w:rsidR="00F821DD" w:rsidTr="00AC231A">
        <w:trPr>
          <w:trHeight w:hRule="exact" w:val="605"/>
        </w:trPr>
        <w:tc>
          <w:tcPr>
            <w:tcW w:w="1625" w:type="dxa"/>
          </w:tcPr>
          <w:p w:rsidR="00F821DD" w:rsidRDefault="00F821DD" w:rsidP="00AC231A">
            <w:pPr>
              <w:rPr>
                <w:rFonts w:ascii="宋体" w:eastAsia="宋体" w:hAnsi="宋体" w:cs="宋体" w:hint="eastAsia"/>
              </w:rPr>
            </w:pPr>
          </w:p>
        </w:tc>
        <w:tc>
          <w:tcPr>
            <w:tcW w:w="3256" w:type="dxa"/>
          </w:tcPr>
          <w:p w:rsidR="00F821DD" w:rsidRDefault="00F821DD" w:rsidP="00AC231A">
            <w:pPr>
              <w:rPr>
                <w:rFonts w:ascii="宋体" w:eastAsia="宋体" w:hAnsi="宋体" w:cs="宋体" w:hint="eastAsia"/>
              </w:rPr>
            </w:pPr>
          </w:p>
        </w:tc>
        <w:tc>
          <w:tcPr>
            <w:tcW w:w="2440" w:type="dxa"/>
          </w:tcPr>
          <w:p w:rsidR="00F821DD" w:rsidRDefault="00F821DD" w:rsidP="00AC231A">
            <w:pPr>
              <w:rPr>
                <w:rFonts w:ascii="宋体" w:eastAsia="宋体" w:hAnsi="宋体" w:cs="宋体" w:hint="eastAsia"/>
              </w:rPr>
            </w:pPr>
          </w:p>
        </w:tc>
        <w:tc>
          <w:tcPr>
            <w:tcW w:w="2277" w:type="dxa"/>
          </w:tcPr>
          <w:p w:rsidR="00F821DD" w:rsidRDefault="00F821DD" w:rsidP="00AC231A">
            <w:pPr>
              <w:rPr>
                <w:rFonts w:ascii="宋体" w:eastAsia="宋体" w:hAnsi="宋体" w:cs="宋体" w:hint="eastAsia"/>
              </w:rPr>
            </w:pPr>
          </w:p>
        </w:tc>
      </w:tr>
    </w:tbl>
    <w:p w:rsidR="00F821DD" w:rsidRDefault="00F821DD" w:rsidP="00F821DD">
      <w:pPr>
        <w:rPr>
          <w:rFonts w:ascii="宋体" w:eastAsia="宋体" w:hAnsi="宋体" w:cs="宋体" w:hint="eastAsia"/>
        </w:rPr>
      </w:pPr>
    </w:p>
    <w:p w:rsidR="00F821DD" w:rsidRDefault="00F821DD" w:rsidP="00F821DD">
      <w:pPr>
        <w:rPr>
          <w:rFonts w:hAnsi="仿宋_GB2312" w:cs="仿宋_GB2312" w:hint="eastAsia"/>
        </w:rPr>
      </w:pPr>
      <w:r>
        <w:rPr>
          <w:rFonts w:hAnsi="仿宋_GB2312" w:cs="仿宋_GB2312" w:hint="eastAsia"/>
        </w:rPr>
        <w:t>三、主要工作经历（8项以内）</w:t>
      </w:r>
    </w:p>
    <w:tbl>
      <w:tblPr>
        <w:tblW w:w="963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33"/>
        <w:gridCol w:w="4812"/>
        <w:gridCol w:w="3193"/>
      </w:tblGrid>
      <w:tr w:rsidR="00F821DD" w:rsidTr="00AC231A">
        <w:trPr>
          <w:trHeight w:hRule="exact" w:val="595"/>
        </w:trPr>
        <w:tc>
          <w:tcPr>
            <w:tcW w:w="1633" w:type="dxa"/>
            <w:vAlign w:val="center"/>
          </w:tcPr>
          <w:p w:rsidR="00F821DD" w:rsidRDefault="00F821DD" w:rsidP="00AC231A">
            <w:pPr>
              <w:jc w:val="center"/>
              <w:rPr>
                <w:rFonts w:hAnsi="仿宋_GB2312" w:cs="仿宋_GB2312" w:hint="eastAsia"/>
                <w:sz w:val="24"/>
                <w:szCs w:val="24"/>
              </w:rPr>
            </w:pPr>
            <w:r>
              <w:rPr>
                <w:rFonts w:hAnsi="仿宋_GB2312" w:cs="仿宋_GB2312" w:hint="eastAsia"/>
                <w:sz w:val="24"/>
                <w:szCs w:val="24"/>
              </w:rPr>
              <w:t>起止年月</w:t>
            </w:r>
          </w:p>
        </w:tc>
        <w:tc>
          <w:tcPr>
            <w:tcW w:w="4812" w:type="dxa"/>
            <w:vAlign w:val="center"/>
          </w:tcPr>
          <w:p w:rsidR="00F821DD" w:rsidRDefault="00F821DD" w:rsidP="00AC231A">
            <w:pPr>
              <w:jc w:val="center"/>
              <w:rPr>
                <w:rFonts w:hAnsi="仿宋_GB2312" w:cs="仿宋_GB2312" w:hint="eastAsia"/>
                <w:sz w:val="24"/>
                <w:szCs w:val="24"/>
              </w:rPr>
            </w:pPr>
            <w:r>
              <w:rPr>
                <w:rFonts w:hAnsi="仿宋_GB2312" w:cs="仿宋_GB2312" w:hint="eastAsia"/>
                <w:sz w:val="24"/>
                <w:szCs w:val="24"/>
              </w:rPr>
              <w:t>工作单位</w:t>
            </w:r>
          </w:p>
        </w:tc>
        <w:tc>
          <w:tcPr>
            <w:tcW w:w="3193" w:type="dxa"/>
            <w:vAlign w:val="center"/>
          </w:tcPr>
          <w:p w:rsidR="00F821DD" w:rsidRDefault="00F821DD" w:rsidP="00AC231A">
            <w:pPr>
              <w:jc w:val="center"/>
              <w:rPr>
                <w:rFonts w:hAnsi="仿宋_GB2312" w:cs="仿宋_GB2312" w:hint="eastAsia"/>
                <w:sz w:val="24"/>
                <w:szCs w:val="24"/>
              </w:rPr>
            </w:pPr>
            <w:r>
              <w:rPr>
                <w:rFonts w:hAnsi="仿宋_GB2312" w:cs="仿宋_GB2312" w:hint="eastAsia"/>
                <w:sz w:val="24"/>
                <w:szCs w:val="24"/>
              </w:rPr>
              <w:t>职务/职称</w:t>
            </w:r>
          </w:p>
        </w:tc>
      </w:tr>
      <w:tr w:rsidR="00F821DD" w:rsidRPr="000F12F1" w:rsidTr="00AC231A">
        <w:trPr>
          <w:trHeight w:hRule="exact" w:val="595"/>
        </w:trPr>
        <w:tc>
          <w:tcPr>
            <w:tcW w:w="1633" w:type="dxa"/>
          </w:tcPr>
          <w:p w:rsidR="00F821DD" w:rsidRPr="000F12F1" w:rsidRDefault="00F821DD" w:rsidP="00AC231A">
            <w:pPr>
              <w:rPr>
                <w:rFonts w:hAnsi="仿宋_GB2312" w:cs="仿宋_GB2312" w:hint="eastAsia"/>
                <w:sz w:val="24"/>
                <w:szCs w:val="24"/>
              </w:rPr>
            </w:pPr>
            <w:r w:rsidRPr="000F12F1">
              <w:rPr>
                <w:rFonts w:hAnsi="仿宋_GB2312" w:cs="仿宋_GB2312" w:hint="eastAsia"/>
                <w:sz w:val="24"/>
                <w:szCs w:val="24"/>
              </w:rPr>
              <w:t>201</w:t>
            </w:r>
            <w:r>
              <w:rPr>
                <w:rFonts w:hAnsi="仿宋_GB2312" w:cs="仿宋_GB2312" w:hint="eastAsia"/>
                <w:sz w:val="24"/>
                <w:szCs w:val="24"/>
              </w:rPr>
              <w:t>5年7月-2017年1月</w:t>
            </w:r>
          </w:p>
        </w:tc>
        <w:tc>
          <w:tcPr>
            <w:tcW w:w="4812" w:type="dxa"/>
          </w:tcPr>
          <w:p w:rsidR="00F821DD" w:rsidRPr="000F12F1" w:rsidRDefault="00F821DD" w:rsidP="00AC231A">
            <w:pPr>
              <w:rPr>
                <w:rFonts w:hAnsi="仿宋_GB2312" w:cs="仿宋_GB2312" w:hint="eastAsia"/>
                <w:sz w:val="24"/>
                <w:szCs w:val="24"/>
              </w:rPr>
            </w:pPr>
            <w:r>
              <w:rPr>
                <w:rFonts w:hAnsi="仿宋_GB2312" w:cs="仿宋_GB2312" w:hint="eastAsia"/>
                <w:sz w:val="24"/>
                <w:szCs w:val="24"/>
              </w:rPr>
              <w:t>新加坡</w:t>
            </w:r>
            <w:proofErr w:type="gramStart"/>
            <w:r>
              <w:rPr>
                <w:rFonts w:hAnsi="仿宋_GB2312" w:cs="仿宋_GB2312" w:hint="eastAsia"/>
                <w:sz w:val="24"/>
                <w:szCs w:val="24"/>
              </w:rPr>
              <w:t>国立大</w:t>
            </w:r>
            <w:proofErr w:type="gramEnd"/>
            <w:r>
              <w:rPr>
                <w:rFonts w:hAnsi="仿宋_GB2312" w:cs="仿宋_GB2312" w:hint="eastAsia"/>
                <w:sz w:val="24"/>
                <w:szCs w:val="24"/>
              </w:rPr>
              <w:t>学理学院</w:t>
            </w:r>
          </w:p>
        </w:tc>
        <w:tc>
          <w:tcPr>
            <w:tcW w:w="3193" w:type="dxa"/>
          </w:tcPr>
          <w:p w:rsidR="00F821DD" w:rsidRPr="000F12F1" w:rsidRDefault="00F821DD" w:rsidP="00AC231A">
            <w:pPr>
              <w:rPr>
                <w:rFonts w:hAnsi="仿宋_GB2312" w:cs="仿宋_GB2312" w:hint="eastAsia"/>
                <w:sz w:val="24"/>
                <w:szCs w:val="24"/>
              </w:rPr>
            </w:pPr>
            <w:r>
              <w:rPr>
                <w:rFonts w:hAnsi="仿宋_GB2312" w:cs="仿宋_GB2312" w:hint="eastAsia"/>
                <w:sz w:val="24"/>
                <w:szCs w:val="24"/>
              </w:rPr>
              <w:t>助理研究员</w:t>
            </w:r>
          </w:p>
        </w:tc>
      </w:tr>
      <w:tr w:rsidR="00F821DD" w:rsidRPr="000F12F1" w:rsidTr="00AC231A">
        <w:trPr>
          <w:trHeight w:hRule="exact" w:val="595"/>
        </w:trPr>
        <w:tc>
          <w:tcPr>
            <w:tcW w:w="1633" w:type="dxa"/>
          </w:tcPr>
          <w:p w:rsidR="00F821DD" w:rsidRPr="000F12F1" w:rsidRDefault="00F821DD" w:rsidP="00AC231A">
            <w:pPr>
              <w:rPr>
                <w:rFonts w:hAnsi="仿宋_GB2312" w:cs="仿宋_GB2312" w:hint="eastAsia"/>
                <w:sz w:val="24"/>
                <w:szCs w:val="24"/>
              </w:rPr>
            </w:pPr>
            <w:r>
              <w:rPr>
                <w:rFonts w:hAnsi="仿宋_GB2312" w:cs="仿宋_GB2312" w:hint="eastAsia"/>
                <w:sz w:val="24"/>
                <w:szCs w:val="24"/>
              </w:rPr>
              <w:t>2017年6月-2019年1月</w:t>
            </w:r>
          </w:p>
        </w:tc>
        <w:tc>
          <w:tcPr>
            <w:tcW w:w="4812" w:type="dxa"/>
          </w:tcPr>
          <w:p w:rsidR="00F821DD" w:rsidRPr="000F12F1" w:rsidRDefault="00F821DD" w:rsidP="00AC231A">
            <w:pPr>
              <w:rPr>
                <w:rFonts w:hAnsi="仿宋_GB2312" w:cs="仿宋_GB2312" w:hint="eastAsia"/>
                <w:sz w:val="24"/>
                <w:szCs w:val="24"/>
              </w:rPr>
            </w:pPr>
            <w:r>
              <w:rPr>
                <w:rFonts w:hAnsi="仿宋_GB2312" w:cs="仿宋_GB2312" w:hint="eastAsia"/>
                <w:sz w:val="24"/>
                <w:szCs w:val="24"/>
              </w:rPr>
              <w:t>贵州大学精细化工研究开发中心</w:t>
            </w:r>
          </w:p>
        </w:tc>
        <w:tc>
          <w:tcPr>
            <w:tcW w:w="3193" w:type="dxa"/>
          </w:tcPr>
          <w:p w:rsidR="00F821DD" w:rsidRPr="000F12F1" w:rsidRDefault="00F821DD" w:rsidP="00AC231A">
            <w:pPr>
              <w:rPr>
                <w:rFonts w:hAnsi="仿宋_GB2312" w:cs="仿宋_GB2312" w:hint="eastAsia"/>
                <w:sz w:val="24"/>
                <w:szCs w:val="24"/>
              </w:rPr>
            </w:pPr>
            <w:r>
              <w:rPr>
                <w:rFonts w:hAnsi="仿宋_GB2312" w:cs="仿宋_GB2312" w:hint="eastAsia"/>
                <w:sz w:val="24"/>
                <w:szCs w:val="24"/>
              </w:rPr>
              <w:t>副教授</w:t>
            </w:r>
          </w:p>
        </w:tc>
      </w:tr>
      <w:tr w:rsidR="00F821DD" w:rsidRPr="000F12F1" w:rsidTr="00AC231A">
        <w:trPr>
          <w:trHeight w:hRule="exact" w:val="595"/>
        </w:trPr>
        <w:tc>
          <w:tcPr>
            <w:tcW w:w="1633" w:type="dxa"/>
          </w:tcPr>
          <w:p w:rsidR="00F821DD" w:rsidRPr="000F12F1" w:rsidRDefault="00F821DD" w:rsidP="00AC231A">
            <w:pPr>
              <w:rPr>
                <w:rFonts w:hAnsi="仿宋_GB2312" w:cs="仿宋_GB2312" w:hint="eastAsia"/>
                <w:sz w:val="24"/>
                <w:szCs w:val="24"/>
              </w:rPr>
            </w:pPr>
            <w:r>
              <w:rPr>
                <w:rFonts w:hAnsi="仿宋_GB2312" w:cs="仿宋_GB2312" w:hint="eastAsia"/>
                <w:sz w:val="24"/>
                <w:szCs w:val="24"/>
              </w:rPr>
              <w:t>2019年2月-今</w:t>
            </w:r>
          </w:p>
        </w:tc>
        <w:tc>
          <w:tcPr>
            <w:tcW w:w="4812" w:type="dxa"/>
          </w:tcPr>
          <w:p w:rsidR="00F821DD" w:rsidRPr="000F12F1" w:rsidRDefault="00F821DD" w:rsidP="00AC231A">
            <w:pPr>
              <w:rPr>
                <w:rFonts w:hAnsi="仿宋_GB2312" w:cs="仿宋_GB2312" w:hint="eastAsia"/>
                <w:sz w:val="24"/>
                <w:szCs w:val="24"/>
              </w:rPr>
            </w:pPr>
            <w:r>
              <w:rPr>
                <w:rFonts w:hAnsi="仿宋_GB2312" w:cs="仿宋_GB2312" w:hint="eastAsia"/>
                <w:sz w:val="24"/>
                <w:szCs w:val="24"/>
              </w:rPr>
              <w:t>贵州大学精细化工研究开发中心</w:t>
            </w:r>
          </w:p>
        </w:tc>
        <w:tc>
          <w:tcPr>
            <w:tcW w:w="3193" w:type="dxa"/>
          </w:tcPr>
          <w:p w:rsidR="00F821DD" w:rsidRPr="000F12F1" w:rsidRDefault="00F821DD" w:rsidP="00AC231A">
            <w:pPr>
              <w:rPr>
                <w:rFonts w:hAnsi="仿宋_GB2312" w:cs="仿宋_GB2312" w:hint="eastAsia"/>
                <w:sz w:val="24"/>
                <w:szCs w:val="24"/>
              </w:rPr>
            </w:pPr>
            <w:r>
              <w:rPr>
                <w:rFonts w:hAnsi="仿宋_GB2312" w:cs="仿宋_GB2312" w:hint="eastAsia"/>
                <w:sz w:val="24"/>
                <w:szCs w:val="24"/>
              </w:rPr>
              <w:t>教授</w:t>
            </w:r>
          </w:p>
        </w:tc>
      </w:tr>
      <w:tr w:rsidR="00F821DD" w:rsidRPr="000F12F1" w:rsidTr="00AC231A">
        <w:trPr>
          <w:trHeight w:hRule="exact" w:val="595"/>
        </w:trPr>
        <w:tc>
          <w:tcPr>
            <w:tcW w:w="1633" w:type="dxa"/>
          </w:tcPr>
          <w:p w:rsidR="00F821DD" w:rsidRPr="000F12F1" w:rsidRDefault="00F821DD" w:rsidP="00AC231A">
            <w:pPr>
              <w:rPr>
                <w:rFonts w:hAnsi="仿宋_GB2312" w:cs="仿宋_GB2312" w:hint="eastAsia"/>
                <w:sz w:val="24"/>
                <w:szCs w:val="24"/>
              </w:rPr>
            </w:pPr>
          </w:p>
        </w:tc>
        <w:tc>
          <w:tcPr>
            <w:tcW w:w="4812" w:type="dxa"/>
          </w:tcPr>
          <w:p w:rsidR="00F821DD" w:rsidRPr="000F12F1" w:rsidRDefault="00F821DD" w:rsidP="00AC231A">
            <w:pPr>
              <w:rPr>
                <w:rFonts w:hAnsi="仿宋_GB2312" w:cs="仿宋_GB2312" w:hint="eastAsia"/>
                <w:sz w:val="24"/>
                <w:szCs w:val="24"/>
              </w:rPr>
            </w:pPr>
          </w:p>
        </w:tc>
        <w:tc>
          <w:tcPr>
            <w:tcW w:w="3193" w:type="dxa"/>
          </w:tcPr>
          <w:p w:rsidR="00F821DD" w:rsidRPr="000F12F1" w:rsidRDefault="00F821DD" w:rsidP="00AC231A">
            <w:pPr>
              <w:rPr>
                <w:rFonts w:hAnsi="仿宋_GB2312" w:cs="仿宋_GB2312" w:hint="eastAsia"/>
                <w:sz w:val="24"/>
                <w:szCs w:val="24"/>
              </w:rPr>
            </w:pPr>
          </w:p>
        </w:tc>
      </w:tr>
      <w:tr w:rsidR="00F821DD" w:rsidRPr="000F12F1" w:rsidTr="00AC231A">
        <w:trPr>
          <w:trHeight w:hRule="exact" w:val="595"/>
        </w:trPr>
        <w:tc>
          <w:tcPr>
            <w:tcW w:w="1633" w:type="dxa"/>
          </w:tcPr>
          <w:p w:rsidR="00F821DD" w:rsidRPr="000F12F1" w:rsidRDefault="00F821DD" w:rsidP="00AC231A">
            <w:pPr>
              <w:rPr>
                <w:rFonts w:hAnsi="仿宋_GB2312" w:cs="仿宋_GB2312" w:hint="eastAsia"/>
                <w:sz w:val="24"/>
                <w:szCs w:val="24"/>
              </w:rPr>
            </w:pPr>
          </w:p>
        </w:tc>
        <w:tc>
          <w:tcPr>
            <w:tcW w:w="4812" w:type="dxa"/>
          </w:tcPr>
          <w:p w:rsidR="00F821DD" w:rsidRPr="000F12F1" w:rsidRDefault="00F821DD" w:rsidP="00AC231A">
            <w:pPr>
              <w:rPr>
                <w:rFonts w:hAnsi="仿宋_GB2312" w:cs="仿宋_GB2312" w:hint="eastAsia"/>
                <w:sz w:val="24"/>
                <w:szCs w:val="24"/>
              </w:rPr>
            </w:pPr>
          </w:p>
        </w:tc>
        <w:tc>
          <w:tcPr>
            <w:tcW w:w="3193" w:type="dxa"/>
          </w:tcPr>
          <w:p w:rsidR="00F821DD" w:rsidRPr="000F12F1" w:rsidRDefault="00F821DD" w:rsidP="00AC231A">
            <w:pPr>
              <w:rPr>
                <w:rFonts w:hAnsi="仿宋_GB2312" w:cs="仿宋_GB2312" w:hint="eastAsia"/>
                <w:sz w:val="24"/>
                <w:szCs w:val="24"/>
              </w:rPr>
            </w:pPr>
          </w:p>
        </w:tc>
      </w:tr>
      <w:tr w:rsidR="00F821DD" w:rsidRPr="000F12F1" w:rsidTr="00AC231A">
        <w:trPr>
          <w:trHeight w:hRule="exact" w:val="595"/>
        </w:trPr>
        <w:tc>
          <w:tcPr>
            <w:tcW w:w="1633" w:type="dxa"/>
          </w:tcPr>
          <w:p w:rsidR="00F821DD" w:rsidRPr="000F12F1" w:rsidRDefault="00F821DD" w:rsidP="00AC231A">
            <w:pPr>
              <w:rPr>
                <w:rFonts w:hAnsi="仿宋_GB2312" w:cs="仿宋_GB2312" w:hint="eastAsia"/>
                <w:sz w:val="24"/>
                <w:szCs w:val="24"/>
              </w:rPr>
            </w:pPr>
          </w:p>
        </w:tc>
        <w:tc>
          <w:tcPr>
            <w:tcW w:w="4812" w:type="dxa"/>
          </w:tcPr>
          <w:p w:rsidR="00F821DD" w:rsidRPr="000F12F1" w:rsidRDefault="00F821DD" w:rsidP="00AC231A">
            <w:pPr>
              <w:rPr>
                <w:rFonts w:hAnsi="仿宋_GB2312" w:cs="仿宋_GB2312" w:hint="eastAsia"/>
                <w:sz w:val="24"/>
                <w:szCs w:val="24"/>
              </w:rPr>
            </w:pPr>
          </w:p>
        </w:tc>
        <w:tc>
          <w:tcPr>
            <w:tcW w:w="3193" w:type="dxa"/>
          </w:tcPr>
          <w:p w:rsidR="00F821DD" w:rsidRPr="000F12F1" w:rsidRDefault="00F821DD" w:rsidP="00AC231A">
            <w:pPr>
              <w:rPr>
                <w:rFonts w:hAnsi="仿宋_GB2312" w:cs="仿宋_GB2312" w:hint="eastAsia"/>
                <w:sz w:val="24"/>
                <w:szCs w:val="24"/>
              </w:rPr>
            </w:pPr>
          </w:p>
        </w:tc>
      </w:tr>
      <w:tr w:rsidR="00F821DD" w:rsidRPr="000F12F1" w:rsidTr="00AC231A">
        <w:trPr>
          <w:trHeight w:hRule="exact" w:val="595"/>
        </w:trPr>
        <w:tc>
          <w:tcPr>
            <w:tcW w:w="1633" w:type="dxa"/>
          </w:tcPr>
          <w:p w:rsidR="00F821DD" w:rsidRPr="000F12F1" w:rsidRDefault="00F821DD" w:rsidP="00AC231A">
            <w:pPr>
              <w:rPr>
                <w:rFonts w:hAnsi="仿宋_GB2312" w:cs="仿宋_GB2312" w:hint="eastAsia"/>
                <w:sz w:val="24"/>
                <w:szCs w:val="24"/>
              </w:rPr>
            </w:pPr>
          </w:p>
        </w:tc>
        <w:tc>
          <w:tcPr>
            <w:tcW w:w="4812" w:type="dxa"/>
          </w:tcPr>
          <w:p w:rsidR="00F821DD" w:rsidRPr="000F12F1" w:rsidRDefault="00F821DD" w:rsidP="00AC231A">
            <w:pPr>
              <w:rPr>
                <w:rFonts w:hAnsi="仿宋_GB2312" w:cs="仿宋_GB2312" w:hint="eastAsia"/>
                <w:sz w:val="24"/>
                <w:szCs w:val="24"/>
              </w:rPr>
            </w:pPr>
          </w:p>
        </w:tc>
        <w:tc>
          <w:tcPr>
            <w:tcW w:w="3193" w:type="dxa"/>
          </w:tcPr>
          <w:p w:rsidR="00F821DD" w:rsidRPr="000F12F1" w:rsidRDefault="00F821DD" w:rsidP="00AC231A">
            <w:pPr>
              <w:rPr>
                <w:rFonts w:hAnsi="仿宋_GB2312" w:cs="仿宋_GB2312" w:hint="eastAsia"/>
                <w:sz w:val="24"/>
                <w:szCs w:val="24"/>
              </w:rPr>
            </w:pPr>
          </w:p>
        </w:tc>
      </w:tr>
      <w:tr w:rsidR="00F821DD" w:rsidRPr="000F12F1" w:rsidTr="00AC231A">
        <w:trPr>
          <w:trHeight w:hRule="exact" w:val="627"/>
        </w:trPr>
        <w:tc>
          <w:tcPr>
            <w:tcW w:w="1633" w:type="dxa"/>
          </w:tcPr>
          <w:p w:rsidR="00F821DD" w:rsidRPr="000F12F1" w:rsidRDefault="00F821DD" w:rsidP="00AC231A">
            <w:pPr>
              <w:rPr>
                <w:rFonts w:hAnsi="仿宋_GB2312" w:cs="仿宋_GB2312" w:hint="eastAsia"/>
                <w:sz w:val="24"/>
                <w:szCs w:val="24"/>
              </w:rPr>
            </w:pPr>
          </w:p>
        </w:tc>
        <w:tc>
          <w:tcPr>
            <w:tcW w:w="4812" w:type="dxa"/>
          </w:tcPr>
          <w:p w:rsidR="00F821DD" w:rsidRPr="000F12F1" w:rsidRDefault="00F821DD" w:rsidP="00AC231A">
            <w:pPr>
              <w:rPr>
                <w:rFonts w:hAnsi="仿宋_GB2312" w:cs="仿宋_GB2312" w:hint="eastAsia"/>
                <w:sz w:val="24"/>
                <w:szCs w:val="24"/>
              </w:rPr>
            </w:pPr>
          </w:p>
        </w:tc>
        <w:tc>
          <w:tcPr>
            <w:tcW w:w="3193" w:type="dxa"/>
          </w:tcPr>
          <w:p w:rsidR="00F821DD" w:rsidRPr="000F12F1" w:rsidRDefault="00F821DD" w:rsidP="00AC231A">
            <w:pPr>
              <w:rPr>
                <w:rFonts w:hAnsi="仿宋_GB2312" w:cs="仿宋_GB2312" w:hint="eastAsia"/>
                <w:sz w:val="24"/>
                <w:szCs w:val="24"/>
              </w:rPr>
            </w:pPr>
          </w:p>
        </w:tc>
      </w:tr>
    </w:tbl>
    <w:p w:rsidR="00F821DD" w:rsidRDefault="00F821DD" w:rsidP="00F821DD">
      <w:pPr>
        <w:rPr>
          <w:rFonts w:ascii="宋体" w:eastAsia="宋体" w:hAnsi="宋体" w:cs="宋体" w:hint="eastAsia"/>
        </w:rPr>
      </w:pPr>
    </w:p>
    <w:p w:rsidR="00F821DD" w:rsidRDefault="00F821DD" w:rsidP="00F821DD">
      <w:pPr>
        <w:rPr>
          <w:rFonts w:hAnsi="仿宋_GB2312" w:cs="仿宋_GB2312" w:hint="eastAsia"/>
        </w:rPr>
      </w:pPr>
    </w:p>
    <w:p w:rsidR="00F821DD" w:rsidRDefault="00F821DD" w:rsidP="00F821DD">
      <w:pPr>
        <w:rPr>
          <w:rFonts w:hAnsi="仿宋_GB2312" w:cs="仿宋_GB2312" w:hint="eastAsia"/>
        </w:rPr>
      </w:pPr>
      <w:r>
        <w:rPr>
          <w:rFonts w:hAnsi="仿宋_GB2312" w:cs="仿宋_GB2312" w:hint="eastAsia"/>
        </w:rPr>
        <w:lastRenderedPageBreak/>
        <w:t>四、主要事迹摘要（400字以内）</w:t>
      </w:r>
    </w:p>
    <w:tbl>
      <w:tblPr>
        <w:tblW w:w="0" w:type="auto"/>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630"/>
      </w:tblGrid>
      <w:tr w:rsidR="00F821DD" w:rsidTr="00AC231A">
        <w:trPr>
          <w:trHeight w:val="11943"/>
        </w:trPr>
        <w:tc>
          <w:tcPr>
            <w:tcW w:w="9630" w:type="dxa"/>
          </w:tcPr>
          <w:p w:rsidR="00F821DD" w:rsidRDefault="00F821DD" w:rsidP="00AC231A">
            <w:pPr>
              <w:ind w:firstLine="480"/>
              <w:rPr>
                <w:rFonts w:ascii="楷体_GB2312" w:eastAsia="楷体_GB2312" w:hAnsi="楷体_GB2312" w:cs="楷体_GB2312" w:hint="eastAsia"/>
                <w:sz w:val="24"/>
                <w:szCs w:val="24"/>
              </w:rPr>
            </w:pPr>
            <w:r>
              <w:rPr>
                <w:rFonts w:ascii="楷体_GB2312" w:eastAsia="楷体_GB2312" w:hAnsi="楷体_GB2312" w:cs="楷体_GB2312" w:hint="eastAsia"/>
                <w:sz w:val="24"/>
                <w:szCs w:val="24"/>
              </w:rPr>
              <w:t>（应准确、客观、凝练地填写候选人思想品质、政治素质、道德品行、精神风貌、工作业绩、社会影响等情况）</w:t>
            </w:r>
          </w:p>
          <w:p w:rsidR="00F821DD" w:rsidRDefault="00F821DD" w:rsidP="00F821DD">
            <w:pPr>
              <w:snapToGrid w:val="0"/>
              <w:spacing w:afterLines="20" w:line="420" w:lineRule="exact"/>
              <w:ind w:firstLine="570"/>
              <w:rPr>
                <w:rFonts w:hAnsi="宋体" w:hint="eastAsia"/>
                <w:sz w:val="24"/>
              </w:rPr>
            </w:pPr>
            <w:r>
              <w:rPr>
                <w:rFonts w:hAnsi="宋体" w:hint="eastAsia"/>
                <w:sz w:val="24"/>
              </w:rPr>
              <w:t>一、思想品质与政治素质</w:t>
            </w:r>
          </w:p>
          <w:p w:rsidR="00F821DD" w:rsidRPr="00615704" w:rsidRDefault="00F821DD" w:rsidP="00F821DD">
            <w:pPr>
              <w:snapToGrid w:val="0"/>
              <w:spacing w:afterLines="20" w:line="420" w:lineRule="exact"/>
              <w:ind w:firstLine="570"/>
              <w:rPr>
                <w:rFonts w:hAnsi="宋体" w:hint="eastAsia"/>
                <w:sz w:val="24"/>
              </w:rPr>
            </w:pPr>
            <w:r>
              <w:rPr>
                <w:rFonts w:hAnsi="宋体" w:hint="eastAsia"/>
                <w:sz w:val="24"/>
              </w:rPr>
              <w:t>申请人</w:t>
            </w:r>
            <w:r w:rsidRPr="00615704">
              <w:rPr>
                <w:rFonts w:hAnsi="宋体" w:hint="eastAsia"/>
                <w:sz w:val="24"/>
              </w:rPr>
              <w:t>在思想品德上，</w:t>
            </w:r>
            <w:r>
              <w:rPr>
                <w:rFonts w:hAnsi="宋体" w:hint="eastAsia"/>
                <w:sz w:val="24"/>
              </w:rPr>
              <w:t>有良好道德修养，并有坚定的政治方向。热爱祖国，热爱人民，坚决拥护共产党领导和社会主义制度</w:t>
            </w:r>
            <w:r w:rsidRPr="00615704">
              <w:rPr>
                <w:rFonts w:hAnsi="宋体" w:hint="eastAsia"/>
                <w:sz w:val="24"/>
              </w:rPr>
              <w:t>。遵纪守法，爱护公共财产，团结同事，乐于助人。并以务实求真的精神热心</w:t>
            </w:r>
            <w:proofErr w:type="gramStart"/>
            <w:r w:rsidRPr="00615704">
              <w:rPr>
                <w:rFonts w:hAnsi="宋体" w:hint="eastAsia"/>
                <w:sz w:val="24"/>
              </w:rPr>
              <w:t>参予</w:t>
            </w:r>
            <w:proofErr w:type="gramEnd"/>
            <w:r w:rsidRPr="00615704">
              <w:rPr>
                <w:rFonts w:hAnsi="宋体" w:hint="eastAsia"/>
                <w:sz w:val="24"/>
              </w:rPr>
              <w:t>公益宣传和爱国主义活动。</w:t>
            </w:r>
          </w:p>
          <w:p w:rsidR="00F821DD" w:rsidRDefault="00F821DD" w:rsidP="00F821DD">
            <w:pPr>
              <w:snapToGrid w:val="0"/>
              <w:spacing w:afterLines="20" w:line="420" w:lineRule="exact"/>
              <w:ind w:firstLine="570"/>
              <w:rPr>
                <w:rFonts w:hAnsi="宋体" w:hint="eastAsia"/>
                <w:sz w:val="24"/>
              </w:rPr>
            </w:pPr>
            <w:r>
              <w:rPr>
                <w:rFonts w:hAnsi="宋体" w:hint="eastAsia"/>
                <w:sz w:val="24"/>
              </w:rPr>
              <w:t>二、道德品行与精神风貌</w:t>
            </w:r>
          </w:p>
          <w:p w:rsidR="00F821DD" w:rsidRDefault="00F821DD" w:rsidP="00F821DD">
            <w:pPr>
              <w:snapToGrid w:val="0"/>
              <w:spacing w:afterLines="20" w:line="420" w:lineRule="exact"/>
              <w:ind w:firstLine="570"/>
              <w:rPr>
                <w:rFonts w:hAnsi="宋体" w:hint="eastAsia"/>
                <w:sz w:val="24"/>
              </w:rPr>
            </w:pPr>
            <w:r>
              <w:rPr>
                <w:rFonts w:hAnsi="宋体" w:hint="eastAsia"/>
                <w:sz w:val="24"/>
              </w:rPr>
              <w:t>申请人自入职以来</w:t>
            </w:r>
            <w:r w:rsidRPr="00615704">
              <w:rPr>
                <w:rFonts w:hAnsi="宋体" w:hint="eastAsia"/>
                <w:sz w:val="24"/>
              </w:rPr>
              <w:t>，一直遵守学校的各项规章制度，具有良好的个人思想道德品质，</w:t>
            </w:r>
            <w:r>
              <w:rPr>
                <w:rFonts w:hAnsi="宋体" w:hint="eastAsia"/>
                <w:sz w:val="24"/>
              </w:rPr>
              <w:t>工作</w:t>
            </w:r>
            <w:r w:rsidRPr="00615704">
              <w:rPr>
                <w:rFonts w:hAnsi="宋体" w:hint="eastAsia"/>
                <w:sz w:val="24"/>
              </w:rPr>
              <w:t>及生活各方面表现</w:t>
            </w:r>
            <w:r>
              <w:rPr>
                <w:rFonts w:hAnsi="宋体" w:hint="eastAsia"/>
                <w:sz w:val="24"/>
              </w:rPr>
              <w:t>良好，</w:t>
            </w:r>
            <w:r w:rsidRPr="00615704">
              <w:rPr>
                <w:rFonts w:hAnsi="宋体" w:hint="eastAsia"/>
                <w:sz w:val="24"/>
              </w:rPr>
              <w:t>有强烈的集体荣誉感和工作责任心</w:t>
            </w:r>
            <w:r>
              <w:rPr>
                <w:rFonts w:hAnsi="宋体" w:hint="eastAsia"/>
                <w:sz w:val="24"/>
              </w:rPr>
              <w:t>。</w:t>
            </w:r>
            <w:r w:rsidRPr="00615704">
              <w:rPr>
                <w:rFonts w:hAnsi="宋体" w:hint="eastAsia"/>
                <w:sz w:val="24"/>
              </w:rPr>
              <w:t>坚持</w:t>
            </w:r>
            <w:r>
              <w:rPr>
                <w:rFonts w:hAnsi="宋体" w:hint="eastAsia"/>
                <w:sz w:val="24"/>
              </w:rPr>
              <w:t>实事求是</w:t>
            </w:r>
            <w:r w:rsidRPr="00615704">
              <w:rPr>
                <w:rFonts w:hAnsi="宋体" w:hint="eastAsia"/>
                <w:sz w:val="24"/>
              </w:rPr>
              <w:t>的原则</w:t>
            </w:r>
            <w:r>
              <w:rPr>
                <w:rFonts w:hAnsi="宋体" w:hint="eastAsia"/>
                <w:sz w:val="24"/>
              </w:rPr>
              <w:t>，</w:t>
            </w:r>
            <w:r w:rsidRPr="00615704">
              <w:rPr>
                <w:rFonts w:hAnsi="宋体" w:hint="eastAsia"/>
                <w:sz w:val="24"/>
              </w:rPr>
              <w:t>得到了</w:t>
            </w:r>
            <w:r>
              <w:rPr>
                <w:rFonts w:hAnsi="宋体" w:hint="eastAsia"/>
                <w:sz w:val="24"/>
              </w:rPr>
              <w:t>广大师生</w:t>
            </w:r>
            <w:r w:rsidRPr="00615704">
              <w:rPr>
                <w:rFonts w:hAnsi="宋体" w:hint="eastAsia"/>
                <w:sz w:val="24"/>
              </w:rPr>
              <w:t>好评</w:t>
            </w:r>
            <w:r>
              <w:rPr>
                <w:rFonts w:hAnsi="宋体"/>
                <w:sz w:val="24"/>
              </w:rPr>
              <w:t>。</w:t>
            </w:r>
          </w:p>
          <w:p w:rsidR="00F821DD" w:rsidRDefault="00F821DD" w:rsidP="00F821DD">
            <w:pPr>
              <w:snapToGrid w:val="0"/>
              <w:spacing w:afterLines="20" w:line="420" w:lineRule="exact"/>
              <w:ind w:firstLine="570"/>
              <w:rPr>
                <w:rFonts w:hAnsi="宋体" w:hint="eastAsia"/>
                <w:sz w:val="24"/>
              </w:rPr>
            </w:pPr>
            <w:r>
              <w:rPr>
                <w:rFonts w:hAnsi="宋体" w:hint="eastAsia"/>
                <w:sz w:val="24"/>
              </w:rPr>
              <w:t>三、工作业绩与社会影响</w:t>
            </w:r>
          </w:p>
          <w:p w:rsidR="00F821DD" w:rsidRPr="000F12F1" w:rsidRDefault="00F821DD" w:rsidP="00AC231A">
            <w:pPr>
              <w:spacing w:line="420" w:lineRule="exact"/>
              <w:ind w:firstLine="482"/>
              <w:rPr>
                <w:rFonts w:hAnsi="华文中宋" w:hint="eastAsia"/>
              </w:rPr>
            </w:pPr>
            <w:r w:rsidRPr="000F310B">
              <w:rPr>
                <w:rFonts w:hAnsi="宋体" w:hint="eastAsia"/>
                <w:sz w:val="24"/>
              </w:rPr>
              <w:t>候选人围绕有机化学领域诸多具有挑战性的课题和我国在手性药物农药研发方面的重大需求，建立了一系列新型的有机催化活化模式，发展了一系列新型的催化合成策略，并把相关研究成果应用于功能性分子和复杂天然产物的全合成，以及手性药物和农药的高效研发和生产中，为医药、农药和活性天然产物的研究与开发提供了有效的技术支撑，具有重大的科学价值和社会经济意义。</w:t>
            </w:r>
          </w:p>
        </w:tc>
      </w:tr>
    </w:tbl>
    <w:p w:rsidR="00493D83" w:rsidRPr="00F821DD" w:rsidRDefault="00493D83"/>
    <w:sectPr w:rsidR="00493D83" w:rsidRPr="00F821DD" w:rsidSect="00493D83">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仿宋"/>
    <w:charset w:val="86"/>
    <w:family w:val="modern"/>
    <w:pitch w:val="default"/>
    <w:sig w:usb0="00000001" w:usb1="080E0000" w:usb2="00000000" w:usb3="00000000" w:csb0="00040000" w:csb1="00000000"/>
  </w:font>
  <w:font w:name="华文仿宋">
    <w:panose1 w:val="02010600040101010101"/>
    <w:charset w:val="86"/>
    <w:family w:val="auto"/>
    <w:pitch w:val="variable"/>
    <w:sig w:usb0="00000287" w:usb1="080F0000" w:usb2="00000010" w:usb3="00000000" w:csb0="0004009F" w:csb1="00000000"/>
  </w:font>
  <w:font w:name="Arial Narrow">
    <w:panose1 w:val="020B0606020202030204"/>
    <w:charset w:val="00"/>
    <w:family w:val="swiss"/>
    <w:pitch w:val="variable"/>
    <w:sig w:usb0="00000287" w:usb1="00000800" w:usb2="00000000" w:usb3="00000000" w:csb0="0000009F" w:csb1="00000000"/>
  </w:font>
  <w:font w:name="楷体_GB2312">
    <w:altName w:val="楷体"/>
    <w:charset w:val="86"/>
    <w:family w:val="modern"/>
    <w:pitch w:val="default"/>
    <w:sig w:usb0="00000001" w:usb1="080E0000" w:usb2="00000000" w:usb3="00000000" w:csb0="00040000"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F821DD"/>
    <w:rsid w:val="00493D83"/>
    <w:rsid w:val="00F821D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21DD"/>
    <w:pPr>
      <w:widowControl w:val="0"/>
      <w:jc w:val="both"/>
    </w:pPr>
    <w:rPr>
      <w:rFonts w:ascii="仿宋_GB2312" w:eastAsia="仿宋_GB2312" w:hAnsi="华文仿宋" w:cs="Times New Roman"/>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173</Words>
  <Characters>989</Characters>
  <Application>Microsoft Office Word</Application>
  <DocSecurity>0</DocSecurity>
  <Lines>8</Lines>
  <Paragraphs>2</Paragraphs>
  <ScaleCrop>false</ScaleCrop>
  <Company/>
  <LinksUpToDate>false</LinksUpToDate>
  <CharactersWithSpaces>1160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1</cp:revision>
  <dcterms:created xsi:type="dcterms:W3CDTF">2020-09-11T07:03:00Z</dcterms:created>
  <dcterms:modified xsi:type="dcterms:W3CDTF">2020-09-11T07:04:00Z</dcterms:modified>
</cp:coreProperties>
</file>