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rPr>
          <w:sz w:val="32"/>
          <w:szCs w:val="32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贵州省留学人员科技创新项目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择优资助结题报告</w:t>
      </w:r>
    </w:p>
    <w:p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(       </w:t>
      </w:r>
      <w:r>
        <w:rPr>
          <w:rFonts w:hint="eastAsia" w:cs="宋体"/>
          <w:b/>
          <w:bCs/>
          <w:sz w:val="30"/>
          <w:szCs w:val="30"/>
          <w:lang w:val="zh-CN"/>
        </w:rPr>
        <w:t>类项目</w:t>
      </w:r>
      <w:r>
        <w:rPr>
          <w:sz w:val="30"/>
          <w:szCs w:val="30"/>
          <w:lang w:val="zh-CN"/>
        </w:rPr>
        <w:t>)</w:t>
      </w:r>
    </w:p>
    <w:p>
      <w:pPr>
        <w:autoSpaceDE w:val="0"/>
        <w:autoSpaceDN w:val="0"/>
        <w:adjustRightInd w:val="0"/>
        <w:jc w:val="center"/>
        <w:rPr>
          <w:lang w:val="zh-CN"/>
        </w:rPr>
      </w:pPr>
    </w:p>
    <w:p>
      <w:pPr>
        <w:autoSpaceDE w:val="0"/>
        <w:autoSpaceDN w:val="0"/>
        <w:adjustRightInd w:val="0"/>
        <w:jc w:val="center"/>
        <w:rPr>
          <w:lang w:val="zh-CN"/>
        </w:rPr>
      </w:pPr>
    </w:p>
    <w:p>
      <w:pPr>
        <w:autoSpaceDE w:val="0"/>
        <w:autoSpaceDN w:val="0"/>
        <w:adjustRightInd w:val="0"/>
        <w:jc w:val="center"/>
        <w:rPr>
          <w:lang w:val="zh-CN"/>
        </w:rPr>
      </w:pPr>
    </w:p>
    <w:p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jc w:val="center"/>
        <w:rPr>
          <w:lang w:val="zh-CN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姓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名：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项目起止时间：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项目资助年份：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项目资助经费：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工作单位：</w:t>
      </w:r>
    </w:p>
    <w:p>
      <w:pPr>
        <w:tabs>
          <w:tab w:val="left" w:pos="1890"/>
        </w:tabs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</w:t>
      </w:r>
    </w:p>
    <w:p>
      <w:pPr>
        <w:tabs>
          <w:tab w:val="left" w:pos="1890"/>
        </w:tabs>
        <w:autoSpaceDE w:val="0"/>
        <w:autoSpaceDN w:val="0"/>
        <w:adjustRightInd w:val="0"/>
        <w:rPr>
          <w:rFonts w:ascii="仿宋" w:hAnsi="仿宋" w:eastAsia="仿宋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lang w:val="zh-CN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lang w:val="zh-CN"/>
        </w:rPr>
      </w:pPr>
    </w:p>
    <w:p>
      <w:pPr>
        <w:autoSpaceDE w:val="0"/>
        <w:autoSpaceDN w:val="0"/>
        <w:adjustRightInd w:val="0"/>
        <w:rPr>
          <w:rFonts w:ascii="仿宋" w:hAnsi="仿宋" w:eastAsia="仿宋"/>
          <w:lang w:val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贵州省人力资源和社会保障厅印制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  <w:lang w:val="zh-CN"/>
        </w:rPr>
      </w:pPr>
    </w:p>
    <w:tbl>
      <w:tblPr>
        <w:tblStyle w:val="7"/>
        <w:tblW w:w="852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Layout w:type="fixed"/>
        </w:tblPrEx>
        <w:trPr>
          <w:trHeight w:val="12750" w:hRule="atLeast"/>
        </w:trPr>
        <w:tc>
          <w:tcPr>
            <w:tcW w:w="8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一、项目完成情况（对照合同和申请书）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本人已按项目合同书和项目申请表内容，完成研究工作。特申请结题。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项目负责人（签名）：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时间：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</w:tblPrEx>
        <w:trPr>
          <w:trHeight w:val="5655" w:hRule="atLeast"/>
        </w:trPr>
        <w:tc>
          <w:tcPr>
            <w:tcW w:w="8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二、经费使用情况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项目主要成果（重点指专利证书、发表论文及学术团队建设等并附复印件）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  <w:lang w:val="zh-CN"/>
        </w:rPr>
      </w:pPr>
    </w:p>
    <w:tbl>
      <w:tblPr>
        <w:tblStyle w:val="7"/>
        <w:tblW w:w="852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671"/>
        <w:gridCol w:w="7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8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四、单位审核意见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单位（盖章）：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专家评审意见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专家签名：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00" w:hRule="atLeast"/>
        </w:trPr>
        <w:tc>
          <w:tcPr>
            <w:tcW w:w="8495" w:type="dxa"/>
            <w:gridSpan w:val="2"/>
          </w:tcPr>
          <w:p>
            <w:pPr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六、立项单位审核意见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4709" w:hRule="atLeast"/>
        </w:trPr>
        <w:tc>
          <w:tcPr>
            <w:tcW w:w="67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7824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15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省人社厅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824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ascii="仿宋" w:hAnsi="仿宋" w:eastAsia="仿宋" w:cs="Times New Roman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" w:hAnsi="仿宋" w:eastAsia="仿宋"/>
          <w:sz w:val="28"/>
          <w:szCs w:val="28"/>
          <w:lang w:val="zh-CN"/>
        </w:rPr>
      </w:pPr>
    </w:p>
    <w:p>
      <w:pPr/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4711719">
    <w:nsid w:val="6F253E27"/>
    <w:multiLevelType w:val="multilevel"/>
    <w:tmpl w:val="6F253E27"/>
    <w:lvl w:ilvl="0" w:tentative="1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93147350">
    <w:nsid w:val="3B3239D6"/>
    <w:multiLevelType w:val="multilevel"/>
    <w:tmpl w:val="3B3239D6"/>
    <w:lvl w:ilvl="0" w:tentative="1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993147350"/>
  </w:num>
  <w:num w:numId="2">
    <w:abstractNumId w:val="18647117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33"/>
    <w:rsid w:val="00C03133"/>
    <w:rsid w:val="00CE68B4"/>
    <w:rsid w:val="0D2F5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5"/>
    <w:link w:val="2"/>
    <w:uiPriority w:val="99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</Words>
  <Characters>1000</Characters>
  <Lines>8</Lines>
  <Paragraphs>2</Paragraphs>
  <ScaleCrop>false</ScaleCrop>
  <LinksUpToDate>false</LinksUpToDate>
  <CharactersWithSpaces>1173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2015-11-27T08:41:00Z</dcterms:created>
  <dc:creator>Administrator</dc:creator>
  <cp:lastModifiedBy>Anonymous</cp:lastModifiedBy>
  <dcterms:modified xsi:type="dcterms:W3CDTF">2016-02-26T01:15:09Z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